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6453120" w14:textId="0905E74A" w:rsidR="003E4985" w:rsidRPr="00F14A85" w:rsidRDefault="003E4985" w:rsidP="003E4985">
      <w:pPr>
        <w:rPr>
          <w:rFonts w:ascii="Calibri" w:hAnsi="Calibri" w:cs="Calibri"/>
          <w:b/>
          <w:bCs/>
          <w:sz w:val="36"/>
          <w:szCs w:val="36"/>
          <w:lang w:val="ca-ES"/>
        </w:rPr>
      </w:pPr>
      <w:r w:rsidRPr="00F14A85">
        <w:rPr>
          <w:rFonts w:ascii="Calibri" w:hAnsi="Calibri" w:cs="Calibri"/>
          <w:b/>
          <w:bCs/>
          <w:sz w:val="36"/>
          <w:szCs w:val="36"/>
          <w:lang w:val="ca-ES"/>
        </w:rPr>
        <w:t xml:space="preserve">BASES DEL LABORATORI </w:t>
      </w:r>
      <w:r w:rsidR="00F14A85" w:rsidRPr="00F14A85">
        <w:rPr>
          <w:rFonts w:ascii="Calibri" w:hAnsi="Calibri" w:cs="Calibri"/>
          <w:b/>
          <w:bCs/>
          <w:sz w:val="36"/>
          <w:szCs w:val="36"/>
          <w:lang w:val="ca-ES"/>
        </w:rPr>
        <w:t>Ò</w:t>
      </w:r>
      <w:r w:rsidRPr="00F14A85">
        <w:rPr>
          <w:rFonts w:ascii="Calibri" w:hAnsi="Calibri" w:cs="Calibri"/>
          <w:b/>
          <w:bCs/>
          <w:sz w:val="36"/>
          <w:szCs w:val="36"/>
          <w:lang w:val="ca-ES"/>
        </w:rPr>
        <w:t>PERA PRIMA D</w:t>
      </w:r>
      <w:r w:rsidR="00F14A85" w:rsidRPr="00F14A85">
        <w:rPr>
          <w:rFonts w:ascii="Calibri" w:hAnsi="Calibri" w:cs="Calibri"/>
          <w:b/>
          <w:bCs/>
          <w:sz w:val="36"/>
          <w:szCs w:val="36"/>
          <w:lang w:val="ca-ES"/>
        </w:rPr>
        <w:t>’</w:t>
      </w:r>
      <w:r w:rsidRPr="00F14A85">
        <w:rPr>
          <w:rFonts w:ascii="Calibri" w:hAnsi="Calibri" w:cs="Calibri"/>
          <w:b/>
          <w:bCs/>
          <w:sz w:val="36"/>
          <w:szCs w:val="36"/>
          <w:lang w:val="ca-ES"/>
        </w:rPr>
        <w:t>ESCAC</w:t>
      </w:r>
    </w:p>
    <w:p w14:paraId="277A3B52" w14:textId="4BB04186" w:rsidR="003E4985" w:rsidRPr="00F14A85" w:rsidRDefault="003E4985" w:rsidP="003E4985">
      <w:pPr>
        <w:spacing w:after="0" w:line="240" w:lineRule="auto"/>
        <w:rPr>
          <w:rFonts w:ascii="Calibri" w:hAnsi="Calibri" w:cs="Calibri"/>
          <w:b/>
          <w:bCs/>
          <w:sz w:val="22"/>
          <w:szCs w:val="22"/>
          <w:lang w:val="ca-ES"/>
        </w:rPr>
      </w:pPr>
      <w:r w:rsidRPr="00F14A85">
        <w:rPr>
          <w:rFonts w:ascii="Calibri" w:hAnsi="Calibri" w:cs="Calibri"/>
          <w:b/>
          <w:bCs/>
          <w:sz w:val="22"/>
          <w:szCs w:val="22"/>
          <w:lang w:val="ca-ES"/>
        </w:rPr>
        <w:t>DES</w:t>
      </w:r>
      <w:r w:rsidR="00F14A85">
        <w:rPr>
          <w:rFonts w:ascii="Calibri" w:hAnsi="Calibri" w:cs="Calibri"/>
          <w:b/>
          <w:bCs/>
          <w:sz w:val="22"/>
          <w:szCs w:val="22"/>
          <w:lang w:val="ca-ES"/>
        </w:rPr>
        <w:t xml:space="preserve">ENVOLUPAMENT </w:t>
      </w:r>
      <w:r w:rsidRPr="00F14A85">
        <w:rPr>
          <w:rFonts w:ascii="Calibri" w:hAnsi="Calibri" w:cs="Calibri"/>
          <w:b/>
          <w:bCs/>
          <w:sz w:val="22"/>
          <w:szCs w:val="22"/>
          <w:lang w:val="ca-ES"/>
        </w:rPr>
        <w:t>DE PRO</w:t>
      </w:r>
      <w:r w:rsidR="00F14A85">
        <w:rPr>
          <w:rFonts w:ascii="Calibri" w:hAnsi="Calibri" w:cs="Calibri"/>
          <w:b/>
          <w:bCs/>
          <w:sz w:val="22"/>
          <w:szCs w:val="22"/>
          <w:lang w:val="ca-ES"/>
        </w:rPr>
        <w:t>JECTES</w:t>
      </w:r>
      <w:r w:rsidRPr="00F14A85">
        <w:rPr>
          <w:rFonts w:ascii="Calibri" w:hAnsi="Calibri" w:cs="Calibri"/>
          <w:b/>
          <w:bCs/>
          <w:sz w:val="22"/>
          <w:szCs w:val="22"/>
          <w:lang w:val="ca-ES"/>
        </w:rPr>
        <w:t xml:space="preserve"> AUDIOVISUAL</w:t>
      </w:r>
      <w:r w:rsidR="00F14A85">
        <w:rPr>
          <w:rFonts w:ascii="Calibri" w:hAnsi="Calibri" w:cs="Calibri"/>
          <w:b/>
          <w:bCs/>
          <w:sz w:val="22"/>
          <w:szCs w:val="22"/>
          <w:lang w:val="ca-ES"/>
        </w:rPr>
        <w:t>S</w:t>
      </w:r>
    </w:p>
    <w:p w14:paraId="6E44F419" w14:textId="77A9A387" w:rsidR="003E4985" w:rsidRPr="00F14A85" w:rsidRDefault="003E4985" w:rsidP="003E4985">
      <w:pPr>
        <w:spacing w:after="0" w:line="240" w:lineRule="auto"/>
        <w:rPr>
          <w:rFonts w:ascii="Calibri" w:hAnsi="Calibri" w:cs="Calibri"/>
          <w:b/>
          <w:bCs/>
          <w:sz w:val="22"/>
          <w:szCs w:val="22"/>
          <w:lang w:val="ca-ES"/>
        </w:rPr>
      </w:pPr>
      <w:r w:rsidRPr="00F14A85">
        <w:rPr>
          <w:rFonts w:ascii="Calibri" w:hAnsi="Calibri" w:cs="Calibri"/>
          <w:b/>
          <w:bCs/>
          <w:sz w:val="22"/>
          <w:szCs w:val="22"/>
          <w:lang w:val="ca-ES"/>
        </w:rPr>
        <w:t>~</w:t>
      </w:r>
    </w:p>
    <w:p w14:paraId="665565DE" w14:textId="75ED2E68" w:rsidR="003E4985" w:rsidRPr="00F14A85" w:rsidRDefault="00F14A85" w:rsidP="003E4985">
      <w:pPr>
        <w:spacing w:after="0" w:line="240" w:lineRule="auto"/>
        <w:rPr>
          <w:rFonts w:ascii="Calibri" w:hAnsi="Calibri" w:cs="Calibri"/>
          <w:b/>
          <w:bCs/>
          <w:sz w:val="22"/>
          <w:szCs w:val="22"/>
          <w:lang w:val="ca-ES"/>
        </w:rPr>
      </w:pPr>
      <w:r w:rsidRPr="00F14A85">
        <w:rPr>
          <w:rFonts w:ascii="Calibri" w:hAnsi="Calibri" w:cs="Calibri"/>
          <w:b/>
          <w:bCs/>
          <w:sz w:val="22"/>
          <w:szCs w:val="22"/>
          <w:lang w:val="ca-ES"/>
        </w:rPr>
        <w:t>Convocatòria</w:t>
      </w:r>
      <w:r w:rsidR="003E4985" w:rsidRPr="00F14A85">
        <w:rPr>
          <w:rFonts w:ascii="Calibri" w:hAnsi="Calibri" w:cs="Calibri"/>
          <w:b/>
          <w:bCs/>
          <w:sz w:val="22"/>
          <w:szCs w:val="22"/>
          <w:lang w:val="ca-ES"/>
        </w:rPr>
        <w:t xml:space="preserve"> Edició 202</w:t>
      </w:r>
      <w:r w:rsidR="000D3B63">
        <w:rPr>
          <w:rFonts w:ascii="Calibri" w:hAnsi="Calibri" w:cs="Calibri"/>
          <w:b/>
          <w:bCs/>
          <w:sz w:val="22"/>
          <w:szCs w:val="22"/>
          <w:lang w:val="ca-ES"/>
        </w:rPr>
        <w:t>6</w:t>
      </w:r>
    </w:p>
    <w:p w14:paraId="7531E4C4" w14:textId="77777777" w:rsidR="003E4985" w:rsidRPr="00F14A85" w:rsidRDefault="003E4985" w:rsidP="003E4985">
      <w:pPr>
        <w:rPr>
          <w:rFonts w:ascii="Calibri" w:hAnsi="Calibri" w:cs="Calibri"/>
          <w:sz w:val="22"/>
          <w:szCs w:val="22"/>
          <w:lang w:val="ca-ES"/>
        </w:rPr>
      </w:pPr>
    </w:p>
    <w:p w14:paraId="167DB60F" w14:textId="43CE952F" w:rsidR="003E4985" w:rsidRPr="00F14A85" w:rsidRDefault="003E4985" w:rsidP="003E4985">
      <w:pPr>
        <w:rPr>
          <w:rFonts w:ascii="Calibri" w:hAnsi="Calibri" w:cs="Calibri"/>
          <w:b/>
          <w:bCs/>
          <w:sz w:val="22"/>
          <w:szCs w:val="22"/>
          <w:lang w:val="ca-ES"/>
        </w:rPr>
      </w:pPr>
      <w:r w:rsidRPr="00F14A85">
        <w:rPr>
          <w:rFonts w:ascii="Calibri" w:hAnsi="Calibri" w:cs="Calibri"/>
          <w:b/>
          <w:bCs/>
          <w:sz w:val="22"/>
          <w:szCs w:val="22"/>
          <w:lang w:val="ca-ES"/>
        </w:rPr>
        <w:t xml:space="preserve"> I.</w:t>
      </w:r>
      <w:r w:rsidRPr="00F14A85">
        <w:rPr>
          <w:rFonts w:ascii="Calibri" w:hAnsi="Calibri" w:cs="Calibri"/>
          <w:b/>
          <w:bCs/>
          <w:sz w:val="22"/>
          <w:szCs w:val="22"/>
          <w:lang w:val="ca-ES"/>
        </w:rPr>
        <w:tab/>
        <w:t>PRESENTACIÓ</w:t>
      </w:r>
    </w:p>
    <w:p w14:paraId="78004DDD" w14:textId="77777777" w:rsidR="00F14A85" w:rsidRPr="00C750EE" w:rsidRDefault="00F14A85" w:rsidP="00F14A85">
      <w:pPr>
        <w:spacing w:after="0"/>
        <w:jc w:val="both"/>
        <w:rPr>
          <w:rFonts w:ascii="Calibri" w:hAnsi="Calibri" w:cs="Calibri"/>
          <w:sz w:val="22"/>
          <w:szCs w:val="22"/>
          <w:lang w:val="ca-ES"/>
        </w:rPr>
      </w:pPr>
      <w:r w:rsidRPr="00C750EE">
        <w:rPr>
          <w:rFonts w:ascii="Calibri" w:hAnsi="Calibri" w:cs="Calibri"/>
          <w:sz w:val="22"/>
          <w:szCs w:val="22"/>
          <w:lang w:val="ca-ES"/>
        </w:rPr>
        <w:t>Des dels seus inicis ESCAC ha tingut el clar objectiu de formar i promoure la inserció del nou talent audiovisual en el teixit industrial del país. Tant des del Grau en Cinematografia, els estudis superiors de màster i els cursos especialitzats com en els programes formatius de desenvolupament audiovisual.</w:t>
      </w:r>
    </w:p>
    <w:p w14:paraId="3EB81C95" w14:textId="77777777" w:rsidR="00F14A85" w:rsidRPr="00C750EE" w:rsidRDefault="00F14A85" w:rsidP="00F14A85">
      <w:pPr>
        <w:spacing w:after="0"/>
        <w:jc w:val="both"/>
        <w:rPr>
          <w:rFonts w:ascii="Calibri" w:hAnsi="Calibri" w:cs="Calibri"/>
          <w:sz w:val="22"/>
          <w:szCs w:val="22"/>
          <w:lang w:val="ca-ES"/>
        </w:rPr>
      </w:pPr>
    </w:p>
    <w:p w14:paraId="382D5F5D" w14:textId="77777777" w:rsidR="00F14A85" w:rsidRPr="00C750EE" w:rsidRDefault="00F14A85" w:rsidP="00F14A85">
      <w:pPr>
        <w:spacing w:after="0"/>
        <w:jc w:val="both"/>
        <w:rPr>
          <w:rFonts w:ascii="Calibri" w:hAnsi="Calibri" w:cs="Calibri"/>
          <w:sz w:val="22"/>
          <w:szCs w:val="22"/>
          <w:lang w:val="ca-ES"/>
        </w:rPr>
      </w:pPr>
      <w:r w:rsidRPr="00C750EE">
        <w:rPr>
          <w:rFonts w:ascii="Calibri" w:hAnsi="Calibri" w:cs="Calibri"/>
          <w:sz w:val="22"/>
          <w:szCs w:val="22"/>
          <w:lang w:val="ca-ES"/>
        </w:rPr>
        <w:t>En ESCAC comptem amb una llarga trajectòria i diversos programes realitzats amb l'objectiu de promoure que nous creadors i creadores puguin desenvolupar les seves històries i començar a introduir-se en el mercat laboral, sempre des d'una perspectiva àmplia i incloent com a alumnat tant als propis exalumnes de la nostra escola com a persones externes que arriben aquí per primera vegada.</w:t>
      </w:r>
    </w:p>
    <w:p w14:paraId="1E72B978" w14:textId="77777777" w:rsidR="00F14A85" w:rsidRPr="00C750EE" w:rsidRDefault="00F14A85" w:rsidP="00F14A85">
      <w:pPr>
        <w:spacing w:after="0"/>
        <w:jc w:val="both"/>
        <w:rPr>
          <w:rFonts w:ascii="Calibri" w:hAnsi="Calibri" w:cs="Calibri"/>
          <w:sz w:val="22"/>
          <w:szCs w:val="22"/>
          <w:lang w:val="ca-ES"/>
        </w:rPr>
      </w:pPr>
    </w:p>
    <w:p w14:paraId="3FB04774" w14:textId="039A63FF" w:rsidR="00F14A85" w:rsidRPr="00C750EE" w:rsidRDefault="00F14A85" w:rsidP="00F14A85">
      <w:pPr>
        <w:spacing w:after="0"/>
        <w:jc w:val="both"/>
        <w:rPr>
          <w:rFonts w:ascii="Calibri" w:hAnsi="Calibri" w:cs="Calibri"/>
          <w:sz w:val="22"/>
          <w:szCs w:val="22"/>
          <w:lang w:val="ca-ES"/>
        </w:rPr>
      </w:pPr>
      <w:proofErr w:type="spellStart"/>
      <w:r w:rsidRPr="00C750EE">
        <w:rPr>
          <w:rFonts w:ascii="Calibri" w:hAnsi="Calibri" w:cs="Calibri"/>
          <w:sz w:val="22"/>
          <w:szCs w:val="22"/>
          <w:lang w:val="ca-ES"/>
        </w:rPr>
        <w:t>Four</w:t>
      </w:r>
      <w:proofErr w:type="spellEnd"/>
      <w:r w:rsidRPr="00C750EE">
        <w:rPr>
          <w:rFonts w:ascii="Calibri" w:hAnsi="Calibri" w:cs="Calibri"/>
          <w:sz w:val="22"/>
          <w:szCs w:val="22"/>
          <w:lang w:val="ca-ES"/>
        </w:rPr>
        <w:t xml:space="preserve"> Corners Mitjana </w:t>
      </w:r>
      <w:proofErr w:type="spellStart"/>
      <w:r w:rsidRPr="00C750EE">
        <w:rPr>
          <w:rFonts w:ascii="Calibri" w:hAnsi="Calibri" w:cs="Calibri"/>
          <w:sz w:val="22"/>
          <w:szCs w:val="22"/>
          <w:lang w:val="ca-ES"/>
        </w:rPr>
        <w:t>Program</w:t>
      </w:r>
      <w:proofErr w:type="spellEnd"/>
      <w:r w:rsidRPr="00C750EE">
        <w:rPr>
          <w:rFonts w:ascii="Calibri" w:hAnsi="Calibri" w:cs="Calibri"/>
          <w:sz w:val="22"/>
          <w:szCs w:val="22"/>
          <w:lang w:val="ca-ES"/>
        </w:rPr>
        <w:t xml:space="preserve"> (2008-2014), </w:t>
      </w:r>
      <w:proofErr w:type="spellStart"/>
      <w:r w:rsidRPr="00C750EE">
        <w:rPr>
          <w:rFonts w:ascii="Calibri" w:hAnsi="Calibri" w:cs="Calibri"/>
          <w:sz w:val="22"/>
          <w:szCs w:val="22"/>
          <w:lang w:val="ca-ES"/>
        </w:rPr>
        <w:t>Showrunners</w:t>
      </w:r>
      <w:proofErr w:type="spellEnd"/>
      <w:r w:rsidRPr="00C750EE">
        <w:rPr>
          <w:rFonts w:ascii="Calibri" w:hAnsi="Calibri" w:cs="Calibri"/>
          <w:sz w:val="22"/>
          <w:szCs w:val="22"/>
          <w:lang w:val="ca-ES"/>
        </w:rPr>
        <w:t xml:space="preserve"> (2017-2022), </w:t>
      </w:r>
      <w:proofErr w:type="spellStart"/>
      <w:r w:rsidRPr="00C750EE">
        <w:rPr>
          <w:rFonts w:ascii="Calibri" w:hAnsi="Calibri" w:cs="Calibri"/>
          <w:sz w:val="22"/>
          <w:szCs w:val="22"/>
          <w:lang w:val="ca-ES"/>
        </w:rPr>
        <w:t>Doclab</w:t>
      </w:r>
      <w:proofErr w:type="spellEnd"/>
      <w:r w:rsidRPr="00C750EE">
        <w:rPr>
          <w:rFonts w:ascii="Calibri" w:hAnsi="Calibri" w:cs="Calibri"/>
          <w:sz w:val="22"/>
          <w:szCs w:val="22"/>
          <w:lang w:val="ca-ES"/>
        </w:rPr>
        <w:t xml:space="preserve"> (2017-202</w:t>
      </w:r>
      <w:r w:rsidR="00D448A8">
        <w:rPr>
          <w:rFonts w:ascii="Calibri" w:hAnsi="Calibri" w:cs="Calibri"/>
          <w:sz w:val="22"/>
          <w:szCs w:val="22"/>
          <w:lang w:val="ca-ES"/>
        </w:rPr>
        <w:t>0</w:t>
      </w:r>
      <w:r w:rsidRPr="00C750EE">
        <w:rPr>
          <w:rFonts w:ascii="Calibri" w:hAnsi="Calibri" w:cs="Calibri"/>
          <w:sz w:val="22"/>
          <w:szCs w:val="22"/>
          <w:lang w:val="ca-ES"/>
        </w:rPr>
        <w:t>) i Òpera Prima (2006-</w:t>
      </w:r>
      <w:r w:rsidR="000D3B63">
        <w:rPr>
          <w:rFonts w:ascii="Calibri" w:hAnsi="Calibri" w:cs="Calibri"/>
          <w:sz w:val="22"/>
          <w:szCs w:val="22"/>
          <w:lang w:val="ca-ES"/>
        </w:rPr>
        <w:t>actualitat</w:t>
      </w:r>
      <w:r w:rsidRPr="00C750EE">
        <w:rPr>
          <w:rFonts w:ascii="Calibri" w:hAnsi="Calibri" w:cs="Calibri"/>
          <w:sz w:val="22"/>
          <w:szCs w:val="22"/>
          <w:lang w:val="ca-ES"/>
        </w:rPr>
        <w:t xml:space="preserve">) són els programes de desenvolupament i producció que durant </w:t>
      </w:r>
      <w:r w:rsidR="00D05B9A">
        <w:rPr>
          <w:rFonts w:ascii="Calibri" w:hAnsi="Calibri" w:cs="Calibri"/>
          <w:sz w:val="22"/>
          <w:szCs w:val="22"/>
          <w:lang w:val="ca-ES"/>
        </w:rPr>
        <w:t xml:space="preserve">20 </w:t>
      </w:r>
      <w:r w:rsidRPr="00C750EE">
        <w:rPr>
          <w:rFonts w:ascii="Calibri" w:hAnsi="Calibri" w:cs="Calibri"/>
          <w:sz w:val="22"/>
          <w:szCs w:val="22"/>
          <w:lang w:val="ca-ES"/>
        </w:rPr>
        <w:t xml:space="preserve">anys han estat promocionant a diverses generacions de guionistes, productors/productores, directors/directores i caps tècnics, que han generat projectes premiats en festivals cinematogràfics de tot el món (Venècia, Sant Sebastià, </w:t>
      </w:r>
      <w:proofErr w:type="spellStart"/>
      <w:r w:rsidRPr="00C750EE">
        <w:rPr>
          <w:rFonts w:ascii="Calibri" w:hAnsi="Calibri" w:cs="Calibri"/>
          <w:sz w:val="22"/>
          <w:szCs w:val="22"/>
          <w:lang w:val="ca-ES"/>
        </w:rPr>
        <w:t>Locarno</w:t>
      </w:r>
      <w:proofErr w:type="spellEnd"/>
      <w:r w:rsidRPr="00C750EE">
        <w:rPr>
          <w:rFonts w:ascii="Calibri" w:hAnsi="Calibri" w:cs="Calibri"/>
          <w:sz w:val="22"/>
          <w:szCs w:val="22"/>
          <w:lang w:val="ca-ES"/>
        </w:rPr>
        <w:t xml:space="preserve"> i Sitges entre molts altres) i guardonats amb múltiples Premis Goya. Acompanyats sempre de les més rellevants entitats de la indústria en l'àmbit de finançament i explotació.</w:t>
      </w:r>
    </w:p>
    <w:p w14:paraId="68B210B8" w14:textId="77777777" w:rsidR="00F14A85" w:rsidRPr="00C750EE" w:rsidRDefault="00F14A85" w:rsidP="00F14A85">
      <w:pPr>
        <w:spacing w:after="0"/>
        <w:jc w:val="both"/>
        <w:rPr>
          <w:rFonts w:ascii="Calibri" w:hAnsi="Calibri" w:cs="Calibri"/>
          <w:sz w:val="22"/>
          <w:szCs w:val="22"/>
          <w:lang w:val="ca-ES"/>
        </w:rPr>
      </w:pPr>
    </w:p>
    <w:p w14:paraId="3BB586FD" w14:textId="12384C0C" w:rsidR="00F14A85" w:rsidRPr="00C750EE" w:rsidRDefault="00F14A85" w:rsidP="00F14A85">
      <w:pPr>
        <w:spacing w:after="0"/>
        <w:jc w:val="both"/>
        <w:rPr>
          <w:rFonts w:ascii="Calibri" w:hAnsi="Calibri" w:cs="Calibri"/>
          <w:sz w:val="22"/>
          <w:szCs w:val="22"/>
          <w:lang w:val="ca-ES"/>
        </w:rPr>
      </w:pPr>
      <w:r w:rsidRPr="00C750EE">
        <w:rPr>
          <w:rFonts w:ascii="Calibri" w:hAnsi="Calibri" w:cs="Calibri"/>
          <w:sz w:val="22"/>
          <w:szCs w:val="22"/>
          <w:lang w:val="ca-ES"/>
        </w:rPr>
        <w:t xml:space="preserve">A l'abric d'aquesta llarga i reeixida experiència, l'any 2022 neix el Laboratori Òpera Prima, programa de desenvolupament de projectes que centrarà els seus esforços a identificar, acompanyar i promocionar obres audiovisuals de joves talents emergents en les seves fases inicials, des de l'escriptura de guió fins a la creació del </w:t>
      </w:r>
      <w:proofErr w:type="spellStart"/>
      <w:r w:rsidRPr="00C750EE">
        <w:rPr>
          <w:rFonts w:ascii="Calibri" w:hAnsi="Calibri" w:cs="Calibri"/>
          <w:sz w:val="22"/>
          <w:szCs w:val="22"/>
          <w:lang w:val="ca-ES"/>
        </w:rPr>
        <w:t>package</w:t>
      </w:r>
      <w:proofErr w:type="spellEnd"/>
      <w:r w:rsidRPr="00C750EE">
        <w:rPr>
          <w:rFonts w:ascii="Calibri" w:hAnsi="Calibri" w:cs="Calibri"/>
          <w:sz w:val="22"/>
          <w:szCs w:val="22"/>
          <w:lang w:val="ca-ES"/>
        </w:rPr>
        <w:t xml:space="preserve"> i la realització de material audiovisual i promocional per a la fase de cerca de finançament.</w:t>
      </w:r>
    </w:p>
    <w:p w14:paraId="6B44C967" w14:textId="77777777" w:rsidR="003E4985" w:rsidRPr="00C750EE" w:rsidRDefault="003E4985" w:rsidP="003E4985">
      <w:pPr>
        <w:spacing w:after="0"/>
        <w:jc w:val="both"/>
        <w:rPr>
          <w:rFonts w:ascii="Calibri" w:hAnsi="Calibri" w:cs="Calibri"/>
          <w:sz w:val="22"/>
          <w:szCs w:val="22"/>
          <w:lang w:val="ca-ES"/>
        </w:rPr>
      </w:pPr>
    </w:p>
    <w:p w14:paraId="16330CC4" w14:textId="77777777" w:rsidR="003E4985" w:rsidRPr="00C750EE" w:rsidRDefault="003E4985" w:rsidP="003E4985">
      <w:pPr>
        <w:spacing w:after="0"/>
        <w:jc w:val="both"/>
        <w:rPr>
          <w:rFonts w:ascii="Calibri" w:hAnsi="Calibri" w:cs="Calibri"/>
          <w:sz w:val="22"/>
          <w:szCs w:val="22"/>
          <w:lang w:val="ca-ES"/>
        </w:rPr>
      </w:pPr>
    </w:p>
    <w:p w14:paraId="24A79187" w14:textId="2FD23AD7" w:rsidR="003E4985" w:rsidRPr="00C750EE" w:rsidRDefault="003E4985" w:rsidP="003E4985">
      <w:pPr>
        <w:rPr>
          <w:rFonts w:ascii="Calibri" w:hAnsi="Calibri" w:cs="Calibri"/>
          <w:b/>
          <w:bCs/>
          <w:sz w:val="22"/>
          <w:szCs w:val="22"/>
          <w:lang w:val="ca-ES"/>
        </w:rPr>
      </w:pPr>
      <w:r w:rsidRPr="00C750EE">
        <w:rPr>
          <w:rFonts w:ascii="Calibri" w:hAnsi="Calibri" w:cs="Calibri"/>
          <w:b/>
          <w:bCs/>
          <w:sz w:val="22"/>
          <w:szCs w:val="22"/>
          <w:lang w:val="ca-ES"/>
        </w:rPr>
        <w:t>II.</w:t>
      </w:r>
      <w:r w:rsidRPr="00C750EE">
        <w:rPr>
          <w:rFonts w:ascii="Calibri" w:hAnsi="Calibri" w:cs="Calibri"/>
          <w:b/>
          <w:bCs/>
          <w:sz w:val="22"/>
          <w:szCs w:val="22"/>
          <w:lang w:val="ca-ES"/>
        </w:rPr>
        <w:tab/>
        <w:t>OBJE</w:t>
      </w:r>
      <w:r w:rsidR="00F14A85" w:rsidRPr="00C750EE">
        <w:rPr>
          <w:rFonts w:ascii="Calibri" w:hAnsi="Calibri" w:cs="Calibri"/>
          <w:b/>
          <w:bCs/>
          <w:sz w:val="22"/>
          <w:szCs w:val="22"/>
          <w:lang w:val="ca-ES"/>
        </w:rPr>
        <w:t>CTE</w:t>
      </w:r>
    </w:p>
    <w:p w14:paraId="16EC75B5" w14:textId="77777777" w:rsidR="00F14A85" w:rsidRPr="00C750EE" w:rsidRDefault="00F14A85" w:rsidP="00F14A85">
      <w:pPr>
        <w:spacing w:after="0"/>
        <w:jc w:val="both"/>
        <w:rPr>
          <w:rFonts w:ascii="Calibri" w:hAnsi="Calibri" w:cs="Calibri"/>
          <w:sz w:val="22"/>
          <w:szCs w:val="22"/>
          <w:lang w:val="ca-ES"/>
        </w:rPr>
      </w:pPr>
      <w:r w:rsidRPr="00F14A85">
        <w:rPr>
          <w:rFonts w:ascii="Calibri" w:hAnsi="Calibri" w:cs="Calibri"/>
          <w:sz w:val="22"/>
          <w:szCs w:val="22"/>
          <w:lang w:val="ca-ES"/>
        </w:rPr>
        <w:t>Laboratori Òpera Prima és un programa de desenvolupament d'obres audiovisuals i cinematogràfiques que inclou les següents tipologies:</w:t>
      </w:r>
    </w:p>
    <w:p w14:paraId="42C8BFE2" w14:textId="77777777" w:rsidR="00F14A85" w:rsidRPr="00C750EE" w:rsidRDefault="00F14A85" w:rsidP="00F14A85">
      <w:pPr>
        <w:pStyle w:val="Prrafodelista"/>
        <w:numPr>
          <w:ilvl w:val="0"/>
          <w:numId w:val="2"/>
        </w:numPr>
        <w:spacing w:after="0"/>
        <w:jc w:val="both"/>
        <w:rPr>
          <w:rFonts w:ascii="Calibri" w:hAnsi="Calibri" w:cs="Calibri"/>
          <w:sz w:val="22"/>
          <w:szCs w:val="22"/>
          <w:lang w:val="ca-ES"/>
        </w:rPr>
      </w:pPr>
      <w:r w:rsidRPr="00C750EE">
        <w:rPr>
          <w:rFonts w:ascii="Calibri" w:hAnsi="Calibri" w:cs="Calibri"/>
          <w:sz w:val="22"/>
          <w:szCs w:val="22"/>
          <w:lang w:val="ca-ES"/>
        </w:rPr>
        <w:t>Llargmetratges de ficció, documentals.</w:t>
      </w:r>
    </w:p>
    <w:p w14:paraId="29747E39" w14:textId="77777777" w:rsidR="00F14A85" w:rsidRPr="00C750EE" w:rsidRDefault="00F14A85" w:rsidP="00F14A85">
      <w:pPr>
        <w:pStyle w:val="Prrafodelista"/>
        <w:numPr>
          <w:ilvl w:val="0"/>
          <w:numId w:val="2"/>
        </w:numPr>
        <w:spacing w:after="0"/>
        <w:jc w:val="both"/>
        <w:rPr>
          <w:rFonts w:ascii="Calibri" w:hAnsi="Calibri" w:cs="Calibri"/>
          <w:sz w:val="22"/>
          <w:szCs w:val="22"/>
          <w:lang w:val="ca-ES"/>
        </w:rPr>
      </w:pPr>
      <w:r w:rsidRPr="00C750EE">
        <w:rPr>
          <w:rFonts w:ascii="Calibri" w:hAnsi="Calibri" w:cs="Calibri"/>
          <w:sz w:val="22"/>
          <w:szCs w:val="22"/>
          <w:lang w:val="ca-ES"/>
        </w:rPr>
        <w:t>Sèries de ficció o documental destinades a televisió o nous canals de distribució i difusió.</w:t>
      </w:r>
    </w:p>
    <w:p w14:paraId="705E7A13" w14:textId="77777777" w:rsidR="00F14A85" w:rsidRPr="00C750EE" w:rsidRDefault="00F14A85" w:rsidP="00F14A85">
      <w:pPr>
        <w:pStyle w:val="Prrafodelista"/>
        <w:numPr>
          <w:ilvl w:val="0"/>
          <w:numId w:val="2"/>
        </w:numPr>
        <w:spacing w:after="0"/>
        <w:jc w:val="both"/>
        <w:rPr>
          <w:rFonts w:ascii="Calibri" w:hAnsi="Calibri" w:cs="Calibri"/>
          <w:sz w:val="22"/>
          <w:szCs w:val="22"/>
          <w:lang w:val="ca-ES"/>
        </w:rPr>
      </w:pPr>
      <w:r w:rsidRPr="00C750EE">
        <w:rPr>
          <w:rFonts w:ascii="Calibri" w:hAnsi="Calibri" w:cs="Calibri"/>
          <w:sz w:val="22"/>
          <w:szCs w:val="22"/>
          <w:lang w:val="ca-ES"/>
        </w:rPr>
        <w:t>Nous formats que facin un ús intensiu de les noves tecnologies i que suposin una innovació en el llenguatge audiovisual.</w:t>
      </w:r>
    </w:p>
    <w:p w14:paraId="33696E5D" w14:textId="77777777" w:rsidR="00F14A85" w:rsidRPr="00C750EE" w:rsidRDefault="00F14A85" w:rsidP="00F14A85">
      <w:pPr>
        <w:spacing w:after="0"/>
        <w:jc w:val="both"/>
        <w:rPr>
          <w:rFonts w:ascii="Calibri" w:hAnsi="Calibri" w:cs="Calibri"/>
          <w:sz w:val="22"/>
          <w:szCs w:val="22"/>
          <w:lang w:val="ca-ES"/>
        </w:rPr>
      </w:pPr>
      <w:r w:rsidRPr="00C750EE">
        <w:rPr>
          <w:rFonts w:ascii="Calibri" w:hAnsi="Calibri" w:cs="Calibri"/>
          <w:sz w:val="22"/>
          <w:szCs w:val="22"/>
          <w:lang w:val="ca-ES"/>
        </w:rPr>
        <w:br/>
        <w:t xml:space="preserve">El programa premiarà als projectes que siguin triats i el premi constarà de tutories de seguiment, </w:t>
      </w:r>
      <w:r w:rsidRPr="00C750EE">
        <w:rPr>
          <w:rFonts w:ascii="Calibri" w:hAnsi="Calibri" w:cs="Calibri"/>
          <w:sz w:val="22"/>
          <w:szCs w:val="22"/>
          <w:lang w:val="ca-ES"/>
        </w:rPr>
        <w:lastRenderedPageBreak/>
        <w:t xml:space="preserve">així com de diversos seminaris o </w:t>
      </w:r>
      <w:proofErr w:type="spellStart"/>
      <w:r w:rsidRPr="00C750EE">
        <w:rPr>
          <w:rFonts w:ascii="Calibri" w:hAnsi="Calibri" w:cs="Calibri"/>
          <w:sz w:val="22"/>
          <w:szCs w:val="22"/>
          <w:lang w:val="ca-ES"/>
        </w:rPr>
        <w:t>masterclasses</w:t>
      </w:r>
      <w:proofErr w:type="spellEnd"/>
      <w:r w:rsidRPr="00C750EE">
        <w:rPr>
          <w:rFonts w:ascii="Calibri" w:hAnsi="Calibri" w:cs="Calibri"/>
          <w:sz w:val="22"/>
          <w:szCs w:val="22"/>
          <w:lang w:val="ca-ES"/>
        </w:rPr>
        <w:t xml:space="preserve"> en els següents àmbits del desenvolupament audiovisual:</w:t>
      </w:r>
    </w:p>
    <w:p w14:paraId="75E91FDC" w14:textId="77777777" w:rsidR="00F14A85" w:rsidRPr="00C750EE" w:rsidRDefault="00F14A85" w:rsidP="00F14A85">
      <w:pPr>
        <w:pStyle w:val="Prrafodelista"/>
        <w:numPr>
          <w:ilvl w:val="0"/>
          <w:numId w:val="1"/>
        </w:numPr>
        <w:spacing w:after="0"/>
        <w:jc w:val="both"/>
        <w:rPr>
          <w:rFonts w:ascii="Calibri" w:hAnsi="Calibri" w:cs="Calibri"/>
          <w:sz w:val="22"/>
          <w:szCs w:val="22"/>
          <w:lang w:val="ca-ES"/>
        </w:rPr>
      </w:pPr>
      <w:r w:rsidRPr="00C750EE">
        <w:rPr>
          <w:rFonts w:ascii="Calibri" w:hAnsi="Calibri" w:cs="Calibri"/>
          <w:sz w:val="22"/>
          <w:szCs w:val="22"/>
          <w:lang w:val="ca-ES"/>
        </w:rPr>
        <w:t xml:space="preserve">Guió i script </w:t>
      </w:r>
      <w:proofErr w:type="spellStart"/>
      <w:r w:rsidRPr="00C750EE">
        <w:rPr>
          <w:rFonts w:ascii="Calibri" w:hAnsi="Calibri" w:cs="Calibri"/>
          <w:sz w:val="22"/>
          <w:szCs w:val="22"/>
          <w:lang w:val="ca-ES"/>
        </w:rPr>
        <w:t>editing</w:t>
      </w:r>
      <w:proofErr w:type="spellEnd"/>
      <w:r w:rsidRPr="00C750EE">
        <w:rPr>
          <w:rFonts w:ascii="Calibri" w:hAnsi="Calibri" w:cs="Calibri"/>
          <w:sz w:val="22"/>
          <w:szCs w:val="22"/>
          <w:lang w:val="ca-ES"/>
        </w:rPr>
        <w:t>.</w:t>
      </w:r>
    </w:p>
    <w:p w14:paraId="5276F766" w14:textId="77777777" w:rsidR="00F14A85" w:rsidRPr="00C750EE" w:rsidRDefault="00F14A85" w:rsidP="00F14A85">
      <w:pPr>
        <w:pStyle w:val="Prrafodelista"/>
        <w:numPr>
          <w:ilvl w:val="0"/>
          <w:numId w:val="1"/>
        </w:numPr>
        <w:spacing w:after="0"/>
        <w:jc w:val="both"/>
        <w:rPr>
          <w:rFonts w:ascii="Calibri" w:hAnsi="Calibri" w:cs="Calibri"/>
          <w:sz w:val="22"/>
          <w:szCs w:val="22"/>
          <w:lang w:val="ca-ES"/>
        </w:rPr>
      </w:pPr>
      <w:r w:rsidRPr="00C750EE">
        <w:rPr>
          <w:rFonts w:ascii="Calibri" w:hAnsi="Calibri" w:cs="Calibri"/>
          <w:sz w:val="22"/>
          <w:szCs w:val="22"/>
          <w:lang w:val="ca-ES"/>
        </w:rPr>
        <w:t xml:space="preserve">Direcció en desenvolupament </w:t>
      </w:r>
    </w:p>
    <w:p w14:paraId="67EFEF6D" w14:textId="77777777" w:rsidR="00F14A85" w:rsidRPr="00C750EE" w:rsidRDefault="00F14A85" w:rsidP="00F14A85">
      <w:pPr>
        <w:pStyle w:val="Prrafodelista"/>
        <w:numPr>
          <w:ilvl w:val="0"/>
          <w:numId w:val="1"/>
        </w:numPr>
        <w:spacing w:after="0"/>
        <w:jc w:val="both"/>
        <w:rPr>
          <w:rFonts w:ascii="Calibri" w:hAnsi="Calibri" w:cs="Calibri"/>
          <w:sz w:val="22"/>
          <w:szCs w:val="22"/>
          <w:lang w:val="ca-ES"/>
        </w:rPr>
      </w:pPr>
      <w:proofErr w:type="spellStart"/>
      <w:r w:rsidRPr="00C750EE">
        <w:rPr>
          <w:rFonts w:ascii="Calibri" w:hAnsi="Calibri" w:cs="Calibri"/>
          <w:sz w:val="22"/>
          <w:szCs w:val="22"/>
          <w:lang w:val="ca-ES"/>
        </w:rPr>
        <w:t>Budgeting</w:t>
      </w:r>
      <w:proofErr w:type="spellEnd"/>
      <w:r w:rsidRPr="00C750EE">
        <w:rPr>
          <w:rFonts w:ascii="Calibri" w:hAnsi="Calibri" w:cs="Calibri"/>
          <w:sz w:val="22"/>
          <w:szCs w:val="22"/>
          <w:lang w:val="ca-ES"/>
        </w:rPr>
        <w:t xml:space="preserve"> i finançament.</w:t>
      </w:r>
    </w:p>
    <w:p w14:paraId="649AD0DE" w14:textId="77777777" w:rsidR="00F14A85" w:rsidRPr="00C750EE" w:rsidRDefault="00F14A85" w:rsidP="00F14A85">
      <w:pPr>
        <w:pStyle w:val="Prrafodelista"/>
        <w:numPr>
          <w:ilvl w:val="0"/>
          <w:numId w:val="1"/>
        </w:numPr>
        <w:spacing w:after="0"/>
        <w:jc w:val="both"/>
        <w:rPr>
          <w:rFonts w:ascii="Calibri" w:hAnsi="Calibri" w:cs="Calibri"/>
          <w:sz w:val="22"/>
          <w:szCs w:val="22"/>
          <w:lang w:val="ca-ES"/>
        </w:rPr>
      </w:pPr>
      <w:r w:rsidRPr="00C750EE">
        <w:rPr>
          <w:rFonts w:ascii="Calibri" w:hAnsi="Calibri" w:cs="Calibri"/>
          <w:sz w:val="22"/>
          <w:szCs w:val="22"/>
          <w:lang w:val="ca-ES"/>
        </w:rPr>
        <w:t xml:space="preserve">Màrqueting i creació del </w:t>
      </w:r>
      <w:proofErr w:type="spellStart"/>
      <w:r w:rsidRPr="00C750EE">
        <w:rPr>
          <w:rFonts w:ascii="Calibri" w:hAnsi="Calibri" w:cs="Calibri"/>
          <w:sz w:val="22"/>
          <w:szCs w:val="22"/>
          <w:lang w:val="ca-ES"/>
        </w:rPr>
        <w:t>package</w:t>
      </w:r>
      <w:proofErr w:type="spellEnd"/>
      <w:r w:rsidRPr="00C750EE">
        <w:rPr>
          <w:rFonts w:ascii="Calibri" w:hAnsi="Calibri" w:cs="Calibri"/>
          <w:sz w:val="22"/>
          <w:szCs w:val="22"/>
          <w:lang w:val="ca-ES"/>
        </w:rPr>
        <w:t>.</w:t>
      </w:r>
    </w:p>
    <w:p w14:paraId="5D1D66BD" w14:textId="77777777" w:rsidR="00F14A85" w:rsidRPr="00C750EE" w:rsidRDefault="00F14A85" w:rsidP="00F14A85">
      <w:pPr>
        <w:pStyle w:val="Prrafodelista"/>
        <w:numPr>
          <w:ilvl w:val="0"/>
          <w:numId w:val="1"/>
        </w:numPr>
        <w:spacing w:after="0"/>
        <w:jc w:val="both"/>
        <w:rPr>
          <w:rFonts w:ascii="Calibri" w:hAnsi="Calibri" w:cs="Calibri"/>
          <w:sz w:val="22"/>
          <w:szCs w:val="22"/>
          <w:lang w:val="ca-ES"/>
        </w:rPr>
      </w:pPr>
      <w:r w:rsidRPr="00C750EE">
        <w:rPr>
          <w:rFonts w:ascii="Calibri" w:hAnsi="Calibri" w:cs="Calibri"/>
          <w:sz w:val="22"/>
          <w:szCs w:val="22"/>
          <w:lang w:val="ca-ES"/>
        </w:rPr>
        <w:t>Confecció de material audiovisual (</w:t>
      </w:r>
      <w:proofErr w:type="spellStart"/>
      <w:r w:rsidRPr="00C750EE">
        <w:rPr>
          <w:rFonts w:ascii="Calibri" w:hAnsi="Calibri" w:cs="Calibri"/>
          <w:sz w:val="22"/>
          <w:szCs w:val="22"/>
          <w:lang w:val="ca-ES"/>
        </w:rPr>
        <w:t>teaser</w:t>
      </w:r>
      <w:proofErr w:type="spellEnd"/>
      <w:r w:rsidRPr="00C750EE">
        <w:rPr>
          <w:rFonts w:ascii="Calibri" w:hAnsi="Calibri" w:cs="Calibri"/>
          <w:sz w:val="22"/>
          <w:szCs w:val="22"/>
          <w:lang w:val="ca-ES"/>
        </w:rPr>
        <w:t>, primeres escenes) per a la promoció del projecte.</w:t>
      </w:r>
    </w:p>
    <w:p w14:paraId="3DCCDEF8" w14:textId="77777777" w:rsidR="00C750EE" w:rsidRPr="00C750EE" w:rsidRDefault="00C750EE" w:rsidP="00C750EE">
      <w:pPr>
        <w:pStyle w:val="Prrafodelista"/>
        <w:spacing w:after="0"/>
        <w:jc w:val="both"/>
        <w:rPr>
          <w:rFonts w:ascii="Calibri" w:hAnsi="Calibri" w:cs="Calibri"/>
          <w:sz w:val="22"/>
          <w:szCs w:val="22"/>
          <w:lang w:val="ca-ES"/>
        </w:rPr>
      </w:pPr>
    </w:p>
    <w:p w14:paraId="375A5FF9" w14:textId="26AD87A1" w:rsidR="00F14A85" w:rsidRPr="00C750EE" w:rsidRDefault="00F14A85" w:rsidP="00F14A85">
      <w:pPr>
        <w:spacing w:after="0"/>
        <w:jc w:val="both"/>
        <w:rPr>
          <w:rFonts w:ascii="Calibri" w:hAnsi="Calibri" w:cs="Calibri"/>
          <w:sz w:val="22"/>
          <w:szCs w:val="22"/>
          <w:lang w:val="ca-ES"/>
        </w:rPr>
      </w:pPr>
      <w:r w:rsidRPr="00C750EE">
        <w:rPr>
          <w:rFonts w:ascii="Calibri" w:hAnsi="Calibri" w:cs="Calibri"/>
          <w:sz w:val="22"/>
          <w:szCs w:val="22"/>
          <w:lang w:val="ca-ES"/>
        </w:rPr>
        <w:t xml:space="preserve">El seguiment dels projectes i els </w:t>
      </w:r>
      <w:proofErr w:type="spellStart"/>
      <w:r w:rsidRPr="00C750EE">
        <w:rPr>
          <w:rFonts w:ascii="Calibri" w:hAnsi="Calibri" w:cs="Calibri"/>
          <w:sz w:val="22"/>
          <w:szCs w:val="22"/>
          <w:lang w:val="ca-ES"/>
        </w:rPr>
        <w:t>workshops</w:t>
      </w:r>
      <w:proofErr w:type="spellEnd"/>
      <w:r w:rsidRPr="00C750EE">
        <w:rPr>
          <w:rFonts w:ascii="Calibri" w:hAnsi="Calibri" w:cs="Calibri"/>
          <w:sz w:val="22"/>
          <w:szCs w:val="22"/>
          <w:lang w:val="ca-ES"/>
        </w:rPr>
        <w:t xml:space="preserve"> relacionats s'organitzaran fins a quatre esdeveniments. Paral·lelament, els projectes seran tutelats per professionals de la indústria, amb diverses sessions en les següents àrees: direcció, guió i producció.</w:t>
      </w:r>
    </w:p>
    <w:p w14:paraId="20ECFB74" w14:textId="77777777" w:rsidR="00F14A85" w:rsidRPr="00C750EE" w:rsidRDefault="00F14A85" w:rsidP="003E4985">
      <w:pPr>
        <w:spacing w:after="0"/>
        <w:jc w:val="both"/>
        <w:rPr>
          <w:rFonts w:ascii="Calibri" w:hAnsi="Calibri" w:cs="Calibri"/>
          <w:sz w:val="22"/>
          <w:szCs w:val="22"/>
          <w:lang w:val="ca-ES"/>
        </w:rPr>
      </w:pPr>
    </w:p>
    <w:p w14:paraId="6CE073F6" w14:textId="77777777" w:rsidR="003E4985" w:rsidRPr="00C750EE" w:rsidRDefault="003E4985" w:rsidP="003E4985">
      <w:pPr>
        <w:spacing w:after="0"/>
        <w:jc w:val="both"/>
        <w:rPr>
          <w:rFonts w:ascii="Calibri" w:hAnsi="Calibri" w:cs="Calibri"/>
          <w:sz w:val="22"/>
          <w:szCs w:val="22"/>
          <w:lang w:val="ca-ES"/>
        </w:rPr>
      </w:pPr>
    </w:p>
    <w:p w14:paraId="79CD98CD" w14:textId="4F670B90" w:rsidR="003E4985" w:rsidRPr="00C750EE" w:rsidRDefault="003E4985" w:rsidP="003E4985">
      <w:pPr>
        <w:rPr>
          <w:rFonts w:ascii="Calibri" w:hAnsi="Calibri" w:cs="Calibri"/>
          <w:b/>
          <w:bCs/>
          <w:sz w:val="22"/>
          <w:szCs w:val="22"/>
          <w:lang w:val="ca-ES"/>
        </w:rPr>
      </w:pPr>
      <w:r w:rsidRPr="00C750EE">
        <w:rPr>
          <w:rFonts w:ascii="Calibri" w:hAnsi="Calibri" w:cs="Calibri"/>
          <w:b/>
          <w:bCs/>
          <w:sz w:val="22"/>
          <w:szCs w:val="22"/>
          <w:lang w:val="ca-ES"/>
        </w:rPr>
        <w:t>III.</w:t>
      </w:r>
      <w:r w:rsidRPr="00C750EE">
        <w:rPr>
          <w:rFonts w:ascii="Calibri" w:hAnsi="Calibri" w:cs="Calibri"/>
          <w:b/>
          <w:bCs/>
          <w:sz w:val="22"/>
          <w:szCs w:val="22"/>
          <w:lang w:val="ca-ES"/>
        </w:rPr>
        <w:tab/>
        <w:t>DESTINATARIS</w:t>
      </w:r>
    </w:p>
    <w:p w14:paraId="0D2FF478" w14:textId="77777777" w:rsidR="00C750EE" w:rsidRPr="00C750EE" w:rsidRDefault="00C750EE" w:rsidP="00C750EE">
      <w:pPr>
        <w:spacing w:after="0"/>
        <w:jc w:val="both"/>
        <w:rPr>
          <w:rFonts w:ascii="Calibri" w:hAnsi="Calibri" w:cs="Calibri"/>
          <w:sz w:val="22"/>
          <w:szCs w:val="22"/>
          <w:lang w:val="ca-ES"/>
        </w:rPr>
      </w:pPr>
      <w:r w:rsidRPr="00C750EE">
        <w:rPr>
          <w:rFonts w:ascii="Calibri" w:hAnsi="Calibri" w:cs="Calibri"/>
          <w:sz w:val="22"/>
          <w:szCs w:val="22"/>
          <w:lang w:val="ca-ES"/>
        </w:rPr>
        <w:t>El sol·licitant, signant de la petició i interlocutor de Laboratori Òpera Prima per a la gestió dels esmentats premis i de la seva rendició de comptes serà el/la productor executiu/iva del projecte. Aquest productor executiu podrà ser una persona física o jurídica, que haurà de complir quantes condicions determini ESCAC i se subscriguin en l'oportú contracte en cas de ser seleccionat per al Laboratori Òpera Prima.</w:t>
      </w:r>
    </w:p>
    <w:p w14:paraId="03C25433" w14:textId="77777777" w:rsidR="00C750EE" w:rsidRPr="00C750EE" w:rsidRDefault="00C750EE" w:rsidP="00C750EE">
      <w:pPr>
        <w:spacing w:after="0"/>
        <w:jc w:val="both"/>
        <w:rPr>
          <w:rFonts w:ascii="Calibri" w:hAnsi="Calibri" w:cs="Calibri"/>
          <w:sz w:val="22"/>
          <w:szCs w:val="22"/>
          <w:lang w:val="ca-ES"/>
        </w:rPr>
      </w:pPr>
    </w:p>
    <w:p w14:paraId="5124C945" w14:textId="77777777" w:rsidR="00C750EE" w:rsidRPr="00C750EE" w:rsidRDefault="00C750EE" w:rsidP="00C750EE">
      <w:pPr>
        <w:spacing w:after="0"/>
        <w:jc w:val="both"/>
        <w:rPr>
          <w:rFonts w:ascii="Calibri" w:hAnsi="Calibri" w:cs="Calibri"/>
          <w:sz w:val="22"/>
          <w:szCs w:val="22"/>
          <w:lang w:val="ca-ES"/>
        </w:rPr>
      </w:pPr>
      <w:r w:rsidRPr="00C750EE">
        <w:rPr>
          <w:rFonts w:ascii="Calibri" w:hAnsi="Calibri" w:cs="Calibri"/>
          <w:sz w:val="22"/>
          <w:szCs w:val="22"/>
          <w:lang w:val="ca-ES"/>
        </w:rPr>
        <w:t xml:space="preserve">El laboratori estarà obert tant per a </w:t>
      </w:r>
      <w:proofErr w:type="spellStart"/>
      <w:r w:rsidRPr="00C750EE">
        <w:rPr>
          <w:rFonts w:ascii="Calibri" w:hAnsi="Calibri" w:cs="Calibri"/>
          <w:sz w:val="22"/>
          <w:szCs w:val="22"/>
          <w:lang w:val="ca-ES"/>
        </w:rPr>
        <w:t>alumni</w:t>
      </w:r>
      <w:proofErr w:type="spellEnd"/>
      <w:r w:rsidRPr="00C750EE">
        <w:rPr>
          <w:rFonts w:ascii="Calibri" w:hAnsi="Calibri" w:cs="Calibri"/>
          <w:sz w:val="22"/>
          <w:szCs w:val="22"/>
          <w:lang w:val="ca-ES"/>
        </w:rPr>
        <w:t xml:space="preserve"> de l'ESCAC com per a qualsevol persona externa que no forma part de la comunitat ESCAC.</w:t>
      </w:r>
    </w:p>
    <w:p w14:paraId="0B4A445F" w14:textId="77777777" w:rsidR="00C750EE" w:rsidRPr="00C750EE" w:rsidRDefault="00C750EE" w:rsidP="00C750EE">
      <w:pPr>
        <w:spacing w:after="0"/>
        <w:jc w:val="both"/>
        <w:rPr>
          <w:rFonts w:ascii="Calibri" w:hAnsi="Calibri" w:cs="Calibri"/>
          <w:sz w:val="22"/>
          <w:szCs w:val="22"/>
          <w:lang w:val="ca-ES"/>
        </w:rPr>
      </w:pPr>
    </w:p>
    <w:p w14:paraId="3B2D9DFE" w14:textId="77777777" w:rsidR="00C750EE" w:rsidRPr="00C750EE" w:rsidRDefault="00C750EE" w:rsidP="00C750EE">
      <w:pPr>
        <w:spacing w:after="0"/>
        <w:jc w:val="both"/>
        <w:rPr>
          <w:rFonts w:ascii="Calibri" w:hAnsi="Calibri" w:cs="Calibri"/>
          <w:sz w:val="22"/>
          <w:szCs w:val="22"/>
          <w:lang w:val="ca-ES"/>
        </w:rPr>
      </w:pPr>
      <w:r w:rsidRPr="00C750EE">
        <w:rPr>
          <w:rFonts w:ascii="Calibri" w:hAnsi="Calibri" w:cs="Calibri"/>
          <w:sz w:val="22"/>
          <w:szCs w:val="22"/>
          <w:lang w:val="ca-ES"/>
        </w:rPr>
        <w:t>Els projectes hauran de disposar d'equips conformats com a mínim per un/a Productor/Productora i un/a Creador/Creadora (director i/o guionista).</w:t>
      </w:r>
    </w:p>
    <w:p w14:paraId="6012FCED" w14:textId="77777777" w:rsidR="00C750EE" w:rsidRPr="00C750EE" w:rsidRDefault="00C750EE" w:rsidP="00C750EE">
      <w:pPr>
        <w:spacing w:after="0"/>
        <w:jc w:val="both"/>
        <w:rPr>
          <w:rFonts w:ascii="Calibri" w:hAnsi="Calibri" w:cs="Calibri"/>
          <w:sz w:val="22"/>
          <w:szCs w:val="22"/>
          <w:lang w:val="ca-ES"/>
        </w:rPr>
      </w:pPr>
    </w:p>
    <w:p w14:paraId="537E0044" w14:textId="77777777" w:rsidR="00C750EE" w:rsidRPr="00C750EE" w:rsidRDefault="00C750EE" w:rsidP="00C750EE">
      <w:pPr>
        <w:spacing w:after="0"/>
        <w:jc w:val="both"/>
        <w:rPr>
          <w:rFonts w:ascii="Calibri" w:hAnsi="Calibri" w:cs="Calibri"/>
          <w:sz w:val="22"/>
          <w:szCs w:val="22"/>
          <w:lang w:val="ca-ES"/>
        </w:rPr>
      </w:pPr>
      <w:r w:rsidRPr="00C750EE">
        <w:rPr>
          <w:rFonts w:ascii="Calibri" w:hAnsi="Calibri" w:cs="Calibri"/>
          <w:sz w:val="22"/>
          <w:szCs w:val="22"/>
          <w:lang w:val="ca-ES"/>
        </w:rPr>
        <w:t>Encara que es permetrà que una persona ocupi més d'una posició, a fi de fomentar la professionalització del sector i racionalitzar les càrregues de treball del desenvolupament de projecte, es prioritzaran els projectes amb equips amb dos o més integrants. Els premis de tipus personal (viatges, manutenció) es limitaran a tres integrants per projecte.</w:t>
      </w:r>
    </w:p>
    <w:p w14:paraId="23DD0753" w14:textId="77777777" w:rsidR="00C750EE" w:rsidRPr="00C750EE" w:rsidRDefault="00C750EE" w:rsidP="00C750EE">
      <w:pPr>
        <w:spacing w:after="0"/>
        <w:jc w:val="both"/>
        <w:rPr>
          <w:rFonts w:ascii="Calibri" w:hAnsi="Calibri" w:cs="Calibri"/>
          <w:sz w:val="22"/>
          <w:szCs w:val="22"/>
          <w:lang w:val="ca-ES"/>
        </w:rPr>
      </w:pPr>
    </w:p>
    <w:p w14:paraId="716EADBA" w14:textId="77777777" w:rsidR="00C750EE" w:rsidRPr="00C750EE" w:rsidRDefault="00C750EE" w:rsidP="00C750EE">
      <w:pPr>
        <w:spacing w:after="0"/>
        <w:jc w:val="both"/>
        <w:rPr>
          <w:rFonts w:ascii="Calibri" w:hAnsi="Calibri" w:cs="Calibri"/>
          <w:sz w:val="22"/>
          <w:szCs w:val="22"/>
          <w:lang w:val="ca-ES"/>
        </w:rPr>
      </w:pPr>
      <w:r w:rsidRPr="00C750EE">
        <w:rPr>
          <w:rFonts w:ascii="Calibri" w:hAnsi="Calibri" w:cs="Calibri"/>
          <w:sz w:val="22"/>
          <w:szCs w:val="22"/>
          <w:lang w:val="ca-ES"/>
        </w:rPr>
        <w:t>Es valoraran els següents conceptes en la conformació dels equips:</w:t>
      </w:r>
    </w:p>
    <w:p w14:paraId="3E0BA9B6" w14:textId="3636311E" w:rsidR="00C750EE" w:rsidRPr="00C750EE" w:rsidRDefault="00C750EE" w:rsidP="00C750EE">
      <w:pPr>
        <w:pStyle w:val="Prrafodelista"/>
        <w:numPr>
          <w:ilvl w:val="0"/>
          <w:numId w:val="2"/>
        </w:numPr>
        <w:spacing w:after="0"/>
        <w:jc w:val="both"/>
        <w:rPr>
          <w:rFonts w:ascii="Calibri" w:hAnsi="Calibri" w:cs="Calibri"/>
          <w:sz w:val="22"/>
          <w:szCs w:val="22"/>
          <w:lang w:val="ca-ES"/>
        </w:rPr>
      </w:pPr>
      <w:r w:rsidRPr="00C750EE">
        <w:rPr>
          <w:rFonts w:ascii="Calibri" w:hAnsi="Calibri" w:cs="Calibri"/>
          <w:sz w:val="22"/>
          <w:szCs w:val="22"/>
          <w:lang w:val="ca-ES"/>
        </w:rPr>
        <w:t>Equilibri de gènere i diversitat sexual.</w:t>
      </w:r>
    </w:p>
    <w:p w14:paraId="607A8FBF" w14:textId="2587721A" w:rsidR="00C750EE" w:rsidRPr="00C750EE" w:rsidRDefault="00C750EE" w:rsidP="00C750EE">
      <w:pPr>
        <w:pStyle w:val="Prrafodelista"/>
        <w:numPr>
          <w:ilvl w:val="0"/>
          <w:numId w:val="2"/>
        </w:numPr>
        <w:spacing w:after="0"/>
        <w:jc w:val="both"/>
        <w:rPr>
          <w:rFonts w:ascii="Calibri" w:hAnsi="Calibri" w:cs="Calibri"/>
          <w:sz w:val="22"/>
          <w:szCs w:val="22"/>
          <w:lang w:val="ca-ES"/>
        </w:rPr>
      </w:pPr>
      <w:r w:rsidRPr="00C750EE">
        <w:rPr>
          <w:rFonts w:ascii="Calibri" w:hAnsi="Calibri" w:cs="Calibri"/>
          <w:sz w:val="22"/>
          <w:szCs w:val="22"/>
          <w:lang w:val="ca-ES"/>
        </w:rPr>
        <w:t xml:space="preserve">Accés al mercat de minories </w:t>
      </w:r>
      <w:proofErr w:type="spellStart"/>
      <w:r w:rsidRPr="00C750EE">
        <w:rPr>
          <w:rFonts w:ascii="Calibri" w:hAnsi="Calibri" w:cs="Calibri"/>
          <w:sz w:val="22"/>
          <w:szCs w:val="22"/>
          <w:lang w:val="ca-ES"/>
        </w:rPr>
        <w:t>infrarepresentades</w:t>
      </w:r>
      <w:proofErr w:type="spellEnd"/>
      <w:r w:rsidRPr="00C750EE">
        <w:rPr>
          <w:rFonts w:ascii="Calibri" w:hAnsi="Calibri" w:cs="Calibri"/>
          <w:sz w:val="22"/>
          <w:szCs w:val="22"/>
          <w:lang w:val="ca-ES"/>
        </w:rPr>
        <w:t xml:space="preserve"> en l'audiovisual espanyol/ europeu/ internacional.</w:t>
      </w:r>
    </w:p>
    <w:p w14:paraId="58E96A0D" w14:textId="5A0642ED" w:rsidR="00C750EE" w:rsidRPr="00C750EE" w:rsidRDefault="00C750EE" w:rsidP="00C750EE">
      <w:pPr>
        <w:pStyle w:val="Prrafodelista"/>
        <w:numPr>
          <w:ilvl w:val="0"/>
          <w:numId w:val="2"/>
        </w:numPr>
        <w:spacing w:after="0"/>
        <w:jc w:val="both"/>
        <w:rPr>
          <w:rFonts w:ascii="Calibri" w:hAnsi="Calibri" w:cs="Calibri"/>
          <w:sz w:val="22"/>
          <w:szCs w:val="22"/>
          <w:lang w:val="ca-ES"/>
        </w:rPr>
      </w:pPr>
      <w:r w:rsidRPr="00C750EE">
        <w:rPr>
          <w:rFonts w:ascii="Calibri" w:hAnsi="Calibri" w:cs="Calibri"/>
          <w:sz w:val="22"/>
          <w:szCs w:val="22"/>
          <w:lang w:val="ca-ES"/>
        </w:rPr>
        <w:t>Participació de productores catalane</w:t>
      </w:r>
      <w:r w:rsidR="000D3B63">
        <w:rPr>
          <w:rFonts w:ascii="Calibri" w:hAnsi="Calibri" w:cs="Calibri"/>
          <w:sz w:val="22"/>
          <w:szCs w:val="22"/>
          <w:lang w:val="ca-ES"/>
        </w:rPr>
        <w:t>s i equips amb domicili a Catalunya.</w:t>
      </w:r>
    </w:p>
    <w:p w14:paraId="3088F11F" w14:textId="512339A3" w:rsidR="00C750EE" w:rsidRDefault="00C750EE" w:rsidP="00C750EE">
      <w:pPr>
        <w:pStyle w:val="Prrafodelista"/>
        <w:numPr>
          <w:ilvl w:val="0"/>
          <w:numId w:val="2"/>
        </w:numPr>
        <w:spacing w:after="0"/>
        <w:jc w:val="both"/>
        <w:rPr>
          <w:rFonts w:ascii="Calibri" w:hAnsi="Calibri" w:cs="Calibri"/>
          <w:sz w:val="22"/>
          <w:szCs w:val="22"/>
          <w:lang w:val="ca-ES"/>
        </w:rPr>
      </w:pPr>
      <w:r w:rsidRPr="00C750EE">
        <w:rPr>
          <w:rFonts w:ascii="Calibri" w:hAnsi="Calibri" w:cs="Calibri"/>
          <w:sz w:val="22"/>
          <w:szCs w:val="22"/>
          <w:lang w:val="ca-ES"/>
        </w:rPr>
        <w:t>Projectes de VO catalana.</w:t>
      </w:r>
    </w:p>
    <w:p w14:paraId="23EB0E9A" w14:textId="77777777" w:rsidR="00D448A8" w:rsidRPr="00C750EE" w:rsidRDefault="00D448A8" w:rsidP="00D448A8">
      <w:pPr>
        <w:pStyle w:val="Prrafodelista"/>
        <w:spacing w:after="0"/>
        <w:jc w:val="both"/>
        <w:rPr>
          <w:rFonts w:ascii="Calibri" w:hAnsi="Calibri" w:cs="Calibri"/>
          <w:sz w:val="22"/>
          <w:szCs w:val="22"/>
          <w:lang w:val="ca-ES"/>
        </w:rPr>
      </w:pPr>
    </w:p>
    <w:p w14:paraId="40CCA640" w14:textId="44FD57A1" w:rsidR="003E4985" w:rsidRPr="00C750EE" w:rsidRDefault="003E4985" w:rsidP="003E4985">
      <w:pPr>
        <w:rPr>
          <w:rFonts w:ascii="Calibri" w:hAnsi="Calibri" w:cs="Calibri"/>
          <w:b/>
          <w:bCs/>
          <w:sz w:val="22"/>
          <w:szCs w:val="22"/>
          <w:lang w:val="ca-ES"/>
        </w:rPr>
      </w:pPr>
      <w:r w:rsidRPr="00C750EE">
        <w:rPr>
          <w:rFonts w:ascii="Calibri" w:hAnsi="Calibri" w:cs="Calibri"/>
          <w:b/>
          <w:bCs/>
          <w:sz w:val="22"/>
          <w:szCs w:val="22"/>
          <w:lang w:val="ca-ES"/>
        </w:rPr>
        <w:t>IV.</w:t>
      </w:r>
      <w:r w:rsidRPr="00C750EE">
        <w:rPr>
          <w:rFonts w:ascii="Calibri" w:hAnsi="Calibri" w:cs="Calibri"/>
          <w:b/>
          <w:bCs/>
          <w:sz w:val="22"/>
          <w:szCs w:val="22"/>
          <w:lang w:val="ca-ES"/>
        </w:rPr>
        <w:tab/>
      </w:r>
      <w:r w:rsidR="00C750EE" w:rsidRPr="00C750EE">
        <w:rPr>
          <w:rFonts w:ascii="Calibri" w:hAnsi="Calibri" w:cs="Calibri"/>
          <w:b/>
          <w:bCs/>
          <w:sz w:val="22"/>
          <w:szCs w:val="22"/>
          <w:lang w:val="ca-ES"/>
        </w:rPr>
        <w:t>Q</w:t>
      </w:r>
      <w:r w:rsidRPr="00C750EE">
        <w:rPr>
          <w:rFonts w:ascii="Calibri" w:hAnsi="Calibri" w:cs="Calibri"/>
          <w:b/>
          <w:bCs/>
          <w:sz w:val="22"/>
          <w:szCs w:val="22"/>
          <w:lang w:val="ca-ES"/>
        </w:rPr>
        <w:t>UANT</w:t>
      </w:r>
      <w:r w:rsidR="00C750EE" w:rsidRPr="00C750EE">
        <w:rPr>
          <w:rFonts w:ascii="Calibri" w:hAnsi="Calibri" w:cs="Calibri"/>
          <w:b/>
          <w:bCs/>
          <w:sz w:val="22"/>
          <w:szCs w:val="22"/>
          <w:lang w:val="ca-ES"/>
        </w:rPr>
        <w:t>I</w:t>
      </w:r>
      <w:r w:rsidRPr="00C750EE">
        <w:rPr>
          <w:rFonts w:ascii="Calibri" w:hAnsi="Calibri" w:cs="Calibri"/>
          <w:b/>
          <w:bCs/>
          <w:sz w:val="22"/>
          <w:szCs w:val="22"/>
          <w:lang w:val="ca-ES"/>
        </w:rPr>
        <w:t xml:space="preserve">A </w:t>
      </w:r>
      <w:r w:rsidR="00C750EE" w:rsidRPr="00C750EE">
        <w:rPr>
          <w:rFonts w:ascii="Calibri" w:hAnsi="Calibri" w:cs="Calibri"/>
          <w:b/>
          <w:bCs/>
          <w:sz w:val="22"/>
          <w:szCs w:val="22"/>
          <w:lang w:val="ca-ES"/>
        </w:rPr>
        <w:t>I</w:t>
      </w:r>
      <w:r w:rsidRPr="00C750EE">
        <w:rPr>
          <w:rFonts w:ascii="Calibri" w:hAnsi="Calibri" w:cs="Calibri"/>
          <w:b/>
          <w:bCs/>
          <w:sz w:val="22"/>
          <w:szCs w:val="22"/>
          <w:lang w:val="ca-ES"/>
        </w:rPr>
        <w:t xml:space="preserve"> NATURALE</w:t>
      </w:r>
      <w:r w:rsidR="00C750EE" w:rsidRPr="00C750EE">
        <w:rPr>
          <w:rFonts w:ascii="Calibri" w:hAnsi="Calibri" w:cs="Calibri"/>
          <w:b/>
          <w:bCs/>
          <w:sz w:val="22"/>
          <w:szCs w:val="22"/>
          <w:lang w:val="ca-ES"/>
        </w:rPr>
        <w:t>S</w:t>
      </w:r>
      <w:r w:rsidRPr="00C750EE">
        <w:rPr>
          <w:rFonts w:ascii="Calibri" w:hAnsi="Calibri" w:cs="Calibri"/>
          <w:b/>
          <w:bCs/>
          <w:sz w:val="22"/>
          <w:szCs w:val="22"/>
          <w:lang w:val="ca-ES"/>
        </w:rPr>
        <w:t>A DE</w:t>
      </w:r>
      <w:r w:rsidR="00C750EE" w:rsidRPr="00C750EE">
        <w:rPr>
          <w:rFonts w:ascii="Calibri" w:hAnsi="Calibri" w:cs="Calibri"/>
          <w:b/>
          <w:bCs/>
          <w:sz w:val="22"/>
          <w:szCs w:val="22"/>
          <w:lang w:val="ca-ES"/>
        </w:rPr>
        <w:t>L</w:t>
      </w:r>
      <w:r w:rsidRPr="00C750EE">
        <w:rPr>
          <w:rFonts w:ascii="Calibri" w:hAnsi="Calibri" w:cs="Calibri"/>
          <w:b/>
          <w:bCs/>
          <w:sz w:val="22"/>
          <w:szCs w:val="22"/>
          <w:lang w:val="ca-ES"/>
        </w:rPr>
        <w:t>S PREMIS</w:t>
      </w:r>
    </w:p>
    <w:p w14:paraId="550688E3" w14:textId="77777777" w:rsidR="00C750EE" w:rsidRDefault="00C750EE" w:rsidP="00C750EE">
      <w:pPr>
        <w:spacing w:after="0"/>
        <w:jc w:val="both"/>
        <w:rPr>
          <w:rFonts w:ascii="Calibri" w:hAnsi="Calibri" w:cs="Calibri"/>
          <w:sz w:val="22"/>
          <w:szCs w:val="22"/>
          <w:lang w:val="ca-ES"/>
        </w:rPr>
      </w:pPr>
      <w:r w:rsidRPr="00C750EE">
        <w:rPr>
          <w:rFonts w:ascii="Calibri" w:hAnsi="Calibri" w:cs="Calibri"/>
          <w:sz w:val="22"/>
          <w:szCs w:val="22"/>
          <w:lang w:val="ca-ES"/>
        </w:rPr>
        <w:t>Totes les classes, presentacions, formacions i seminaris realitzats en el marc del Laboratori estan exemptes de pagament per als participants seleccionats.</w:t>
      </w:r>
    </w:p>
    <w:p w14:paraId="544EEF1D" w14:textId="77777777" w:rsidR="000D3B63" w:rsidRPr="00C750EE" w:rsidRDefault="000D3B63" w:rsidP="00C750EE">
      <w:pPr>
        <w:spacing w:after="0"/>
        <w:jc w:val="both"/>
        <w:rPr>
          <w:rFonts w:ascii="Calibri" w:hAnsi="Calibri" w:cs="Calibri"/>
          <w:sz w:val="22"/>
          <w:szCs w:val="22"/>
          <w:lang w:val="ca-ES"/>
        </w:rPr>
      </w:pPr>
    </w:p>
    <w:p w14:paraId="27CB3FF9" w14:textId="6DF7D3D4" w:rsidR="00C750EE" w:rsidRDefault="000D3B63" w:rsidP="00C750EE">
      <w:pPr>
        <w:spacing w:after="0"/>
        <w:jc w:val="both"/>
        <w:rPr>
          <w:rFonts w:ascii="Calibri" w:hAnsi="Calibri" w:cs="Calibri"/>
          <w:sz w:val="22"/>
          <w:szCs w:val="22"/>
          <w:lang w:val="ca-ES"/>
        </w:rPr>
      </w:pPr>
      <w:r w:rsidRPr="000D3B63">
        <w:rPr>
          <w:rFonts w:ascii="Calibri" w:hAnsi="Calibri" w:cs="Calibri"/>
          <w:sz w:val="22"/>
          <w:szCs w:val="22"/>
          <w:lang w:val="ca-ES"/>
        </w:rPr>
        <w:t xml:space="preserve">Cada projecte seleccionat obtindrà, per la seva participació en el Laboratori, una sèrie de </w:t>
      </w:r>
      <w:r w:rsidR="00D448A8">
        <w:rPr>
          <w:rFonts w:ascii="Calibri" w:hAnsi="Calibri" w:cs="Calibri"/>
          <w:sz w:val="22"/>
          <w:szCs w:val="22"/>
          <w:lang w:val="ca-ES"/>
        </w:rPr>
        <w:t xml:space="preserve">recursos i </w:t>
      </w:r>
      <w:r w:rsidRPr="000D3B63">
        <w:rPr>
          <w:rFonts w:ascii="Calibri" w:hAnsi="Calibri" w:cs="Calibri"/>
          <w:sz w:val="22"/>
          <w:szCs w:val="22"/>
          <w:lang w:val="ca-ES"/>
        </w:rPr>
        <w:t>premis</w:t>
      </w:r>
      <w:r w:rsidR="00D448A8">
        <w:rPr>
          <w:rFonts w:ascii="Calibri" w:hAnsi="Calibri" w:cs="Calibri"/>
          <w:sz w:val="22"/>
          <w:szCs w:val="22"/>
          <w:lang w:val="ca-ES"/>
        </w:rPr>
        <w:t>,</w:t>
      </w:r>
      <w:r w:rsidRPr="000D3B63">
        <w:rPr>
          <w:rFonts w:ascii="Calibri" w:hAnsi="Calibri" w:cs="Calibri"/>
          <w:sz w:val="22"/>
          <w:szCs w:val="22"/>
          <w:lang w:val="ca-ES"/>
        </w:rPr>
        <w:t xml:space="preserve"> econòmics i en espècie</w:t>
      </w:r>
      <w:r w:rsidR="00D448A8">
        <w:rPr>
          <w:rFonts w:ascii="Calibri" w:hAnsi="Calibri" w:cs="Calibri"/>
          <w:sz w:val="22"/>
          <w:szCs w:val="22"/>
          <w:lang w:val="ca-ES"/>
        </w:rPr>
        <w:t xml:space="preserve">. </w:t>
      </w:r>
      <w:r w:rsidRPr="000D3B63">
        <w:rPr>
          <w:rFonts w:ascii="Calibri" w:hAnsi="Calibri" w:cs="Calibri"/>
          <w:sz w:val="22"/>
          <w:szCs w:val="22"/>
          <w:lang w:val="ca-ES"/>
        </w:rPr>
        <w:t>Aquests inclouen:</w:t>
      </w:r>
    </w:p>
    <w:p w14:paraId="4A2FA325" w14:textId="77777777" w:rsidR="000D3B63" w:rsidRPr="00C750EE" w:rsidRDefault="000D3B63" w:rsidP="00C750EE">
      <w:pPr>
        <w:spacing w:after="0"/>
        <w:jc w:val="both"/>
        <w:rPr>
          <w:rFonts w:ascii="Calibri" w:hAnsi="Calibri" w:cs="Calibri"/>
          <w:sz w:val="22"/>
          <w:szCs w:val="22"/>
          <w:lang w:val="ca-ES"/>
        </w:rPr>
      </w:pPr>
    </w:p>
    <w:p w14:paraId="5C5B28A6" w14:textId="30335CAB" w:rsidR="00C750EE" w:rsidRPr="00C750EE" w:rsidRDefault="00C750EE" w:rsidP="00C750EE">
      <w:pPr>
        <w:pStyle w:val="Prrafodelista"/>
        <w:numPr>
          <w:ilvl w:val="0"/>
          <w:numId w:val="11"/>
        </w:numPr>
        <w:spacing w:after="0"/>
        <w:jc w:val="both"/>
        <w:rPr>
          <w:rFonts w:ascii="Calibri" w:hAnsi="Calibri" w:cs="Calibri"/>
          <w:sz w:val="22"/>
          <w:szCs w:val="22"/>
          <w:lang w:val="ca-ES"/>
        </w:rPr>
      </w:pPr>
      <w:r w:rsidRPr="00C750EE">
        <w:rPr>
          <w:rFonts w:ascii="Calibri" w:hAnsi="Calibri" w:cs="Calibri"/>
          <w:sz w:val="22"/>
          <w:szCs w:val="22"/>
          <w:lang w:val="ca-ES"/>
        </w:rPr>
        <w:t>Accés als tallers i seminaris presencials i en línia programats.</w:t>
      </w:r>
    </w:p>
    <w:p w14:paraId="0C996F76" w14:textId="77777777" w:rsidR="00C750EE" w:rsidRPr="00C750EE" w:rsidRDefault="00C750EE" w:rsidP="00C750EE">
      <w:pPr>
        <w:pStyle w:val="Prrafodelista"/>
        <w:numPr>
          <w:ilvl w:val="0"/>
          <w:numId w:val="11"/>
        </w:numPr>
        <w:spacing w:after="0"/>
        <w:jc w:val="both"/>
        <w:rPr>
          <w:rFonts w:ascii="Calibri" w:hAnsi="Calibri" w:cs="Calibri"/>
          <w:sz w:val="22"/>
          <w:szCs w:val="22"/>
          <w:lang w:val="ca-ES"/>
        </w:rPr>
      </w:pPr>
      <w:r w:rsidRPr="00C750EE">
        <w:rPr>
          <w:rFonts w:ascii="Calibri" w:hAnsi="Calibri" w:cs="Calibri"/>
          <w:sz w:val="22"/>
          <w:szCs w:val="22"/>
          <w:lang w:val="ca-ES"/>
        </w:rPr>
        <w:t>Accés a les presentacions a la indústria en els esdeveniments programats, així com a les posteriors trobades de feedback i negociació.</w:t>
      </w:r>
    </w:p>
    <w:p w14:paraId="5C53A922" w14:textId="77777777" w:rsidR="00C750EE" w:rsidRPr="00C750EE" w:rsidRDefault="00C750EE" w:rsidP="00C750EE">
      <w:pPr>
        <w:pStyle w:val="Prrafodelista"/>
        <w:numPr>
          <w:ilvl w:val="0"/>
          <w:numId w:val="11"/>
        </w:numPr>
        <w:spacing w:after="0"/>
        <w:jc w:val="both"/>
        <w:rPr>
          <w:rFonts w:ascii="Calibri" w:hAnsi="Calibri" w:cs="Calibri"/>
          <w:sz w:val="22"/>
          <w:szCs w:val="22"/>
          <w:lang w:val="ca-ES"/>
        </w:rPr>
      </w:pPr>
      <w:r w:rsidRPr="00C750EE">
        <w:rPr>
          <w:rFonts w:ascii="Calibri" w:hAnsi="Calibri" w:cs="Calibri"/>
          <w:sz w:val="22"/>
          <w:szCs w:val="22"/>
          <w:lang w:val="ca-ES"/>
        </w:rPr>
        <w:t>Tutoria de seguiment per part de professionals del sector segons les necessitats de cada projecte.</w:t>
      </w:r>
    </w:p>
    <w:p w14:paraId="54AD65C3" w14:textId="77777777" w:rsidR="00C750EE" w:rsidRDefault="00C750EE" w:rsidP="00C750EE">
      <w:pPr>
        <w:pStyle w:val="Prrafodelista"/>
        <w:numPr>
          <w:ilvl w:val="0"/>
          <w:numId w:val="11"/>
        </w:numPr>
        <w:spacing w:after="0"/>
        <w:jc w:val="both"/>
        <w:rPr>
          <w:rFonts w:ascii="Calibri" w:hAnsi="Calibri" w:cs="Calibri"/>
          <w:sz w:val="22"/>
          <w:szCs w:val="22"/>
          <w:lang w:val="ca-ES"/>
        </w:rPr>
      </w:pPr>
      <w:r w:rsidRPr="00C750EE">
        <w:rPr>
          <w:rFonts w:ascii="Calibri" w:hAnsi="Calibri" w:cs="Calibri"/>
          <w:sz w:val="22"/>
          <w:szCs w:val="22"/>
          <w:lang w:val="ca-ES"/>
        </w:rPr>
        <w:t>Accés a material tècnic i instal·lacions per a l'elaboració del material audiovisual.</w:t>
      </w:r>
      <w:r w:rsidRPr="00C750EE">
        <w:rPr>
          <w:rFonts w:ascii="Calibri" w:hAnsi="Calibri" w:cs="Calibri"/>
          <w:sz w:val="22"/>
          <w:szCs w:val="22"/>
          <w:lang w:val="ca-ES"/>
        </w:rPr>
        <w:br/>
        <w:t>En funció de les necessitats del projecte, ESCAC podrà proporcionar les seves instal·lacions i recursos: entre ells material de cambra, so, llum, platons, sala de correcció de color, VFX, sala de dissenys i mescla de so.</w:t>
      </w:r>
    </w:p>
    <w:p w14:paraId="5FE5E6BA" w14:textId="77777777" w:rsidR="00D448A8" w:rsidRDefault="00D448A8" w:rsidP="00C750EE">
      <w:pPr>
        <w:pStyle w:val="Prrafodelista"/>
        <w:numPr>
          <w:ilvl w:val="0"/>
          <w:numId w:val="11"/>
        </w:numPr>
        <w:spacing w:after="0"/>
        <w:jc w:val="both"/>
        <w:rPr>
          <w:rFonts w:ascii="Calibri" w:hAnsi="Calibri" w:cs="Calibri"/>
          <w:sz w:val="22"/>
          <w:szCs w:val="22"/>
          <w:lang w:val="ca-ES"/>
        </w:rPr>
      </w:pPr>
      <w:r w:rsidRPr="00D448A8">
        <w:rPr>
          <w:rFonts w:ascii="Calibri" w:hAnsi="Calibri" w:cs="Calibri"/>
          <w:sz w:val="22"/>
          <w:szCs w:val="22"/>
          <w:lang w:val="ca-ES"/>
        </w:rPr>
        <w:t>Dotacions econòmiques per a cada projecte, determinades pel tribunal de selecció, d’acord amb les necessitats de desenvolupament de cada projecte i la disponibilitat pressupostària final del programa.</w:t>
      </w:r>
    </w:p>
    <w:p w14:paraId="68A43D38" w14:textId="21E4C1A7" w:rsidR="00C750EE" w:rsidRDefault="00C750EE" w:rsidP="00C750EE">
      <w:pPr>
        <w:pStyle w:val="Prrafodelista"/>
        <w:numPr>
          <w:ilvl w:val="0"/>
          <w:numId w:val="11"/>
        </w:numPr>
        <w:spacing w:after="0"/>
        <w:jc w:val="both"/>
        <w:rPr>
          <w:rFonts w:ascii="Calibri" w:hAnsi="Calibri" w:cs="Calibri"/>
          <w:sz w:val="22"/>
          <w:szCs w:val="22"/>
          <w:lang w:val="ca-ES"/>
        </w:rPr>
      </w:pPr>
      <w:r w:rsidRPr="00C750EE">
        <w:rPr>
          <w:rFonts w:ascii="Calibri" w:hAnsi="Calibri" w:cs="Calibri"/>
          <w:sz w:val="22"/>
          <w:szCs w:val="22"/>
          <w:lang w:val="ca-ES"/>
        </w:rPr>
        <w:t xml:space="preserve">Despeses de viatge, allotjament i manutenció per a l'assistència als esdeveniments programats per a residents de fora de Barcelona (província), limitat a tres integrants per projecte i limitat a un total de </w:t>
      </w:r>
      <w:r w:rsidR="000D3B63">
        <w:rPr>
          <w:rFonts w:ascii="Calibri" w:hAnsi="Calibri" w:cs="Calibri"/>
          <w:sz w:val="22"/>
          <w:szCs w:val="22"/>
          <w:lang w:val="ca-ES"/>
        </w:rPr>
        <w:t>1</w:t>
      </w:r>
      <w:r w:rsidRPr="00C750EE">
        <w:rPr>
          <w:rFonts w:ascii="Calibri" w:hAnsi="Calibri" w:cs="Calibri"/>
          <w:sz w:val="22"/>
          <w:szCs w:val="22"/>
          <w:lang w:val="ca-ES"/>
        </w:rPr>
        <w:t>.</w:t>
      </w:r>
      <w:r w:rsidR="000D3B63">
        <w:rPr>
          <w:rFonts w:ascii="Calibri" w:hAnsi="Calibri" w:cs="Calibri"/>
          <w:sz w:val="22"/>
          <w:szCs w:val="22"/>
          <w:lang w:val="ca-ES"/>
        </w:rPr>
        <w:t>5</w:t>
      </w:r>
      <w:r w:rsidRPr="00C750EE">
        <w:rPr>
          <w:rFonts w:ascii="Calibri" w:hAnsi="Calibri" w:cs="Calibri"/>
          <w:sz w:val="22"/>
          <w:szCs w:val="22"/>
          <w:lang w:val="ca-ES"/>
        </w:rPr>
        <w:t>00€ (IVA inclòs) per projecte. La dotació variarà en funció del nombre de participants del projecte i la seva procedència.</w:t>
      </w:r>
    </w:p>
    <w:p w14:paraId="77E5C2C4" w14:textId="77777777" w:rsidR="000D3B63" w:rsidRDefault="000D3B63" w:rsidP="000D3B63">
      <w:pPr>
        <w:pStyle w:val="Prrafodelista"/>
        <w:spacing w:after="0"/>
        <w:jc w:val="both"/>
        <w:rPr>
          <w:rFonts w:ascii="Calibri" w:hAnsi="Calibri" w:cs="Calibri"/>
          <w:sz w:val="22"/>
          <w:szCs w:val="22"/>
          <w:lang w:val="ca-ES"/>
        </w:rPr>
      </w:pPr>
    </w:p>
    <w:p w14:paraId="44761F1D" w14:textId="77777777" w:rsidR="00D20A1B" w:rsidRPr="00C750EE" w:rsidRDefault="00D20A1B" w:rsidP="00D20A1B">
      <w:pPr>
        <w:spacing w:after="0"/>
        <w:ind w:left="705" w:hanging="705"/>
        <w:jc w:val="both"/>
        <w:rPr>
          <w:rFonts w:ascii="Calibri" w:hAnsi="Calibri" w:cs="Calibri"/>
          <w:sz w:val="22"/>
          <w:szCs w:val="22"/>
          <w:lang w:val="ca-ES"/>
        </w:rPr>
      </w:pPr>
    </w:p>
    <w:p w14:paraId="029463EC" w14:textId="3173F267" w:rsidR="00D20A1B" w:rsidRPr="005F7E6A" w:rsidRDefault="00D20A1B" w:rsidP="00D20A1B">
      <w:pPr>
        <w:rPr>
          <w:rFonts w:ascii="Calibri" w:hAnsi="Calibri" w:cs="Calibri"/>
          <w:b/>
          <w:bCs/>
          <w:sz w:val="22"/>
          <w:szCs w:val="22"/>
          <w:lang w:val="ca-ES"/>
        </w:rPr>
      </w:pPr>
      <w:r w:rsidRPr="005F7E6A">
        <w:rPr>
          <w:rFonts w:ascii="Calibri" w:hAnsi="Calibri" w:cs="Calibri"/>
          <w:b/>
          <w:bCs/>
          <w:sz w:val="22"/>
          <w:szCs w:val="22"/>
          <w:lang w:val="ca-ES"/>
        </w:rPr>
        <w:t>V.</w:t>
      </w:r>
      <w:r w:rsidRPr="005F7E6A">
        <w:rPr>
          <w:rFonts w:ascii="Calibri" w:hAnsi="Calibri" w:cs="Calibri"/>
          <w:b/>
          <w:bCs/>
          <w:sz w:val="22"/>
          <w:szCs w:val="22"/>
          <w:lang w:val="ca-ES"/>
        </w:rPr>
        <w:tab/>
        <w:t>REQUISITS DE</w:t>
      </w:r>
      <w:r w:rsidR="00C750EE" w:rsidRPr="005F7E6A">
        <w:rPr>
          <w:rFonts w:ascii="Calibri" w:hAnsi="Calibri" w:cs="Calibri"/>
          <w:b/>
          <w:bCs/>
          <w:sz w:val="22"/>
          <w:szCs w:val="22"/>
          <w:lang w:val="ca-ES"/>
        </w:rPr>
        <w:t>L</w:t>
      </w:r>
      <w:r w:rsidRPr="005F7E6A">
        <w:rPr>
          <w:rFonts w:ascii="Calibri" w:hAnsi="Calibri" w:cs="Calibri"/>
          <w:b/>
          <w:bCs/>
          <w:sz w:val="22"/>
          <w:szCs w:val="22"/>
          <w:lang w:val="ca-ES"/>
        </w:rPr>
        <w:t>S SOL</w:t>
      </w:r>
      <w:r w:rsidR="00C750EE" w:rsidRPr="005F7E6A">
        <w:rPr>
          <w:rFonts w:ascii="Calibri" w:hAnsi="Calibri" w:cs="Calibri"/>
          <w:b/>
          <w:bCs/>
          <w:sz w:val="22"/>
          <w:szCs w:val="22"/>
          <w:lang w:val="ca-ES"/>
        </w:rPr>
        <w:t>·LI</w:t>
      </w:r>
      <w:r w:rsidRPr="005F7E6A">
        <w:rPr>
          <w:rFonts w:ascii="Calibri" w:hAnsi="Calibri" w:cs="Calibri"/>
          <w:b/>
          <w:bCs/>
          <w:sz w:val="22"/>
          <w:szCs w:val="22"/>
          <w:lang w:val="ca-ES"/>
        </w:rPr>
        <w:t>CITANT</w:t>
      </w:r>
      <w:r w:rsidR="00C750EE" w:rsidRPr="005F7E6A">
        <w:rPr>
          <w:rFonts w:ascii="Calibri" w:hAnsi="Calibri" w:cs="Calibri"/>
          <w:b/>
          <w:bCs/>
          <w:sz w:val="22"/>
          <w:szCs w:val="22"/>
          <w:lang w:val="ca-ES"/>
        </w:rPr>
        <w:t>S</w:t>
      </w:r>
    </w:p>
    <w:p w14:paraId="3E8A49CA" w14:textId="77777777" w:rsidR="00C750EE" w:rsidRPr="005F7E6A" w:rsidRDefault="00C750EE" w:rsidP="00D20A1B">
      <w:pPr>
        <w:spacing w:after="0"/>
        <w:jc w:val="both"/>
        <w:rPr>
          <w:rFonts w:ascii="Calibri" w:hAnsi="Calibri" w:cs="Calibri"/>
          <w:sz w:val="22"/>
          <w:szCs w:val="22"/>
          <w:lang w:val="ca-ES"/>
        </w:rPr>
      </w:pPr>
      <w:r w:rsidRPr="005F7E6A">
        <w:rPr>
          <w:rFonts w:ascii="Calibri" w:hAnsi="Calibri" w:cs="Calibri"/>
          <w:sz w:val="22"/>
          <w:szCs w:val="22"/>
          <w:lang w:val="ca-ES"/>
        </w:rPr>
        <w:t>No podrà participar com a director/directora qui tingui en el seu haver més de dues obres audiovisuals d'entre les següents tipologies:</w:t>
      </w:r>
    </w:p>
    <w:p w14:paraId="7FFBD6AB" w14:textId="2267A966" w:rsidR="00C750EE" w:rsidRPr="005F7E6A" w:rsidRDefault="00C750EE" w:rsidP="005F7E6A">
      <w:pPr>
        <w:pStyle w:val="Prrafodelista"/>
        <w:numPr>
          <w:ilvl w:val="0"/>
          <w:numId w:val="12"/>
        </w:numPr>
        <w:spacing w:after="0"/>
        <w:jc w:val="both"/>
        <w:rPr>
          <w:rFonts w:ascii="Calibri" w:hAnsi="Calibri" w:cs="Calibri"/>
          <w:sz w:val="22"/>
          <w:szCs w:val="22"/>
          <w:lang w:val="ca-ES"/>
        </w:rPr>
      </w:pPr>
      <w:r w:rsidRPr="005F7E6A">
        <w:rPr>
          <w:rFonts w:ascii="Calibri" w:hAnsi="Calibri" w:cs="Calibri"/>
          <w:sz w:val="22"/>
          <w:szCs w:val="22"/>
          <w:lang w:val="ca-ES"/>
        </w:rPr>
        <w:t>Llargmetratge cinematogràfic estrenat en sales d'exhibició</w:t>
      </w:r>
      <w:r w:rsidR="005F7E6A">
        <w:rPr>
          <w:rFonts w:ascii="Calibri" w:hAnsi="Calibri" w:cs="Calibri"/>
          <w:sz w:val="22"/>
          <w:szCs w:val="22"/>
          <w:lang w:val="ca-ES"/>
        </w:rPr>
        <w:t>.</w:t>
      </w:r>
    </w:p>
    <w:p w14:paraId="38BE9772" w14:textId="02C4BB32" w:rsidR="00C750EE" w:rsidRPr="005F7E6A" w:rsidRDefault="00C750EE" w:rsidP="005F7E6A">
      <w:pPr>
        <w:pStyle w:val="Prrafodelista"/>
        <w:numPr>
          <w:ilvl w:val="0"/>
          <w:numId w:val="12"/>
        </w:numPr>
        <w:spacing w:after="0"/>
        <w:jc w:val="both"/>
        <w:rPr>
          <w:rFonts w:ascii="Calibri" w:hAnsi="Calibri" w:cs="Calibri"/>
          <w:sz w:val="22"/>
          <w:szCs w:val="22"/>
          <w:lang w:val="ca-ES"/>
        </w:rPr>
      </w:pPr>
      <w:r w:rsidRPr="005F7E6A">
        <w:rPr>
          <w:rFonts w:ascii="Calibri" w:hAnsi="Calibri" w:cs="Calibri"/>
          <w:sz w:val="22"/>
          <w:szCs w:val="22"/>
          <w:lang w:val="ca-ES"/>
        </w:rPr>
        <w:t>Llargmetratge de ficció, documental o animació estrenat en qualsevol servei de mitjans audiovisuals (televisió estatal o regional, plataforma </w:t>
      </w:r>
      <w:proofErr w:type="spellStart"/>
      <w:r w:rsidRPr="005F7E6A">
        <w:rPr>
          <w:rFonts w:ascii="Calibri" w:hAnsi="Calibri" w:cs="Calibri"/>
          <w:sz w:val="22"/>
          <w:szCs w:val="22"/>
          <w:lang w:val="ca-ES"/>
        </w:rPr>
        <w:t>streaming</w:t>
      </w:r>
      <w:proofErr w:type="spellEnd"/>
      <w:r w:rsidRPr="005F7E6A">
        <w:rPr>
          <w:rFonts w:ascii="Calibri" w:hAnsi="Calibri" w:cs="Calibri"/>
          <w:sz w:val="22"/>
          <w:szCs w:val="22"/>
          <w:lang w:val="ca-ES"/>
        </w:rPr>
        <w:t>, servei over- </w:t>
      </w:r>
      <w:proofErr w:type="spellStart"/>
      <w:r w:rsidRPr="005F7E6A">
        <w:rPr>
          <w:rFonts w:ascii="Calibri" w:hAnsi="Calibri" w:cs="Calibri"/>
          <w:sz w:val="22"/>
          <w:szCs w:val="22"/>
          <w:lang w:val="ca-ES"/>
        </w:rPr>
        <w:t>the</w:t>
      </w:r>
      <w:proofErr w:type="spellEnd"/>
      <w:r w:rsidRPr="005F7E6A">
        <w:rPr>
          <w:rFonts w:ascii="Calibri" w:hAnsi="Calibri" w:cs="Calibri"/>
          <w:sz w:val="22"/>
          <w:szCs w:val="22"/>
          <w:lang w:val="ca-ES"/>
        </w:rPr>
        <w:t>-top).</w:t>
      </w:r>
    </w:p>
    <w:p w14:paraId="5167636B" w14:textId="77777777" w:rsidR="00C750EE" w:rsidRPr="005F7E6A" w:rsidRDefault="00C750EE" w:rsidP="005F7E6A">
      <w:pPr>
        <w:pStyle w:val="Prrafodelista"/>
        <w:numPr>
          <w:ilvl w:val="0"/>
          <w:numId w:val="12"/>
        </w:numPr>
        <w:spacing w:after="0"/>
        <w:jc w:val="both"/>
        <w:rPr>
          <w:rFonts w:ascii="Calibri" w:hAnsi="Calibri" w:cs="Calibri"/>
          <w:sz w:val="22"/>
          <w:szCs w:val="22"/>
          <w:lang w:val="ca-ES"/>
        </w:rPr>
      </w:pPr>
      <w:r w:rsidRPr="005F7E6A">
        <w:rPr>
          <w:rFonts w:ascii="Calibri" w:hAnsi="Calibri" w:cs="Calibri"/>
          <w:sz w:val="22"/>
          <w:szCs w:val="22"/>
          <w:lang w:val="ca-ES"/>
        </w:rPr>
        <w:t>Episodis de sèrie de televisió de durada superior als 30 minuts estrenats en serveis de mitjans audiovisuals. A l'efecte del present càlcul, cada tres episodis contaran per un llargmetratge.</w:t>
      </w:r>
    </w:p>
    <w:p w14:paraId="5B925479" w14:textId="77777777" w:rsidR="00C750EE" w:rsidRPr="005F7E6A" w:rsidRDefault="00C750EE" w:rsidP="005F7E6A">
      <w:pPr>
        <w:pStyle w:val="Prrafodelista"/>
        <w:numPr>
          <w:ilvl w:val="0"/>
          <w:numId w:val="12"/>
        </w:numPr>
        <w:spacing w:after="0"/>
        <w:jc w:val="both"/>
        <w:rPr>
          <w:rFonts w:ascii="Calibri" w:hAnsi="Calibri" w:cs="Calibri"/>
          <w:sz w:val="22"/>
          <w:szCs w:val="22"/>
          <w:lang w:val="ca-ES"/>
        </w:rPr>
      </w:pPr>
      <w:r w:rsidRPr="005F7E6A">
        <w:rPr>
          <w:rFonts w:ascii="Calibri" w:hAnsi="Calibri" w:cs="Calibri"/>
          <w:sz w:val="22"/>
          <w:szCs w:val="22"/>
          <w:lang w:val="ca-ES"/>
        </w:rPr>
        <w:t>Altres tipologies d'obres audiovisuals que, per la seva rellevància industrial, pressupost o altres consideracions, puguin justificar que el comitè no consideri la candidatura com a pròpia d'un nou realitzador.</w:t>
      </w:r>
    </w:p>
    <w:p w14:paraId="27F5B3AF" w14:textId="77777777" w:rsidR="005F7E6A" w:rsidRPr="005F7E6A" w:rsidRDefault="005F7E6A" w:rsidP="00C750EE">
      <w:pPr>
        <w:spacing w:after="0"/>
        <w:jc w:val="both"/>
        <w:rPr>
          <w:rFonts w:ascii="Calibri" w:hAnsi="Calibri" w:cs="Calibri"/>
          <w:sz w:val="22"/>
          <w:szCs w:val="22"/>
          <w:lang w:val="ca-ES"/>
        </w:rPr>
      </w:pPr>
    </w:p>
    <w:p w14:paraId="0A218E33" w14:textId="7315D768" w:rsidR="00C750EE" w:rsidRPr="005F7E6A" w:rsidRDefault="00C750EE" w:rsidP="00C750EE">
      <w:pPr>
        <w:spacing w:after="0"/>
        <w:jc w:val="both"/>
        <w:rPr>
          <w:rFonts w:ascii="Calibri" w:hAnsi="Calibri" w:cs="Calibri"/>
          <w:sz w:val="22"/>
          <w:szCs w:val="22"/>
          <w:lang w:val="ca-ES"/>
        </w:rPr>
      </w:pPr>
      <w:r w:rsidRPr="005F7E6A">
        <w:rPr>
          <w:rFonts w:ascii="Calibri" w:hAnsi="Calibri" w:cs="Calibri"/>
          <w:sz w:val="22"/>
          <w:szCs w:val="22"/>
          <w:lang w:val="ca-ES"/>
        </w:rPr>
        <w:t>El comitè rebutjarà les sol·licituds el material presentat de les quals es consideri insuficient per a la seva avaluació.</w:t>
      </w:r>
    </w:p>
    <w:p w14:paraId="17BDE4EB" w14:textId="77777777" w:rsidR="005F7E6A" w:rsidRDefault="00C750EE" w:rsidP="00C750EE">
      <w:pPr>
        <w:spacing w:after="0"/>
        <w:jc w:val="both"/>
        <w:rPr>
          <w:rFonts w:ascii="Calibri" w:hAnsi="Calibri" w:cs="Calibri"/>
          <w:sz w:val="22"/>
          <w:szCs w:val="22"/>
          <w:lang w:val="ca-ES"/>
        </w:rPr>
      </w:pPr>
      <w:r w:rsidRPr="005F7E6A">
        <w:rPr>
          <w:rFonts w:ascii="Calibri" w:hAnsi="Calibri" w:cs="Calibri"/>
          <w:sz w:val="22"/>
          <w:szCs w:val="22"/>
          <w:lang w:val="ca-ES"/>
        </w:rPr>
        <w:br/>
        <w:t>No podran presentar-se projectes amb el rodatge iniciat o que es trobin en postproducció, exceptuant aquells projectes que per les seves circumstàncies sigui absolutament necessari i justificat que s'hagi rodat una part del mateix (per exemple, documentals).</w:t>
      </w:r>
    </w:p>
    <w:p w14:paraId="27990ACF" w14:textId="6B03C79C" w:rsidR="00C750EE" w:rsidRPr="005F7E6A" w:rsidRDefault="00C750EE" w:rsidP="00C750EE">
      <w:pPr>
        <w:spacing w:after="0"/>
        <w:jc w:val="both"/>
        <w:rPr>
          <w:rFonts w:ascii="Calibri" w:hAnsi="Calibri" w:cs="Calibri"/>
          <w:sz w:val="22"/>
          <w:szCs w:val="22"/>
          <w:lang w:val="ca-ES"/>
        </w:rPr>
      </w:pPr>
      <w:r w:rsidRPr="005F7E6A">
        <w:rPr>
          <w:rFonts w:ascii="Calibri" w:hAnsi="Calibri" w:cs="Calibri"/>
          <w:sz w:val="22"/>
          <w:szCs w:val="22"/>
          <w:lang w:val="ca-ES"/>
        </w:rPr>
        <w:lastRenderedPageBreak/>
        <w:br/>
        <w:t>Els/</w:t>
      </w:r>
      <w:r w:rsidR="005F7E6A" w:rsidRPr="005F7E6A">
        <w:rPr>
          <w:rFonts w:ascii="Calibri" w:hAnsi="Calibri" w:cs="Calibri"/>
          <w:sz w:val="22"/>
          <w:szCs w:val="22"/>
          <w:lang w:val="ca-ES"/>
        </w:rPr>
        <w:t>le</w:t>
      </w:r>
      <w:r w:rsidRPr="005F7E6A">
        <w:rPr>
          <w:rFonts w:ascii="Calibri" w:hAnsi="Calibri" w:cs="Calibri"/>
          <w:sz w:val="22"/>
          <w:szCs w:val="22"/>
          <w:lang w:val="ca-ES"/>
        </w:rPr>
        <w:t>s productors/</w:t>
      </w:r>
      <w:r w:rsidR="005F7E6A" w:rsidRPr="005F7E6A">
        <w:rPr>
          <w:rFonts w:ascii="Calibri" w:hAnsi="Calibri" w:cs="Calibri"/>
          <w:sz w:val="22"/>
          <w:szCs w:val="22"/>
          <w:lang w:val="ca-ES"/>
        </w:rPr>
        <w:t>e</w:t>
      </w:r>
      <w:r w:rsidRPr="005F7E6A">
        <w:rPr>
          <w:rFonts w:ascii="Calibri" w:hAnsi="Calibri" w:cs="Calibri"/>
          <w:sz w:val="22"/>
          <w:szCs w:val="22"/>
          <w:lang w:val="ca-ES"/>
        </w:rPr>
        <w:t>s sol·licitants hauran de confirmar la seva titularitat sobre els drets dels projectes. L'organització sol·licitarà el contracte de cessió de drets sobre el guió o una declaració responsable de la titularitat dels drets. En cas que el projecte seleccionat sigui una adaptació, els/</w:t>
      </w:r>
      <w:r w:rsidR="005F7E6A" w:rsidRPr="005F7E6A">
        <w:rPr>
          <w:rFonts w:ascii="Calibri" w:hAnsi="Calibri" w:cs="Calibri"/>
          <w:sz w:val="22"/>
          <w:szCs w:val="22"/>
          <w:lang w:val="ca-ES"/>
        </w:rPr>
        <w:t>le</w:t>
      </w:r>
      <w:r w:rsidRPr="005F7E6A">
        <w:rPr>
          <w:rFonts w:ascii="Calibri" w:hAnsi="Calibri" w:cs="Calibri"/>
          <w:sz w:val="22"/>
          <w:szCs w:val="22"/>
          <w:lang w:val="ca-ES"/>
        </w:rPr>
        <w:t>s productors/</w:t>
      </w:r>
      <w:r w:rsidR="005F7E6A" w:rsidRPr="005F7E6A">
        <w:rPr>
          <w:rFonts w:ascii="Calibri" w:hAnsi="Calibri" w:cs="Calibri"/>
          <w:sz w:val="22"/>
          <w:szCs w:val="22"/>
          <w:lang w:val="ca-ES"/>
        </w:rPr>
        <w:t>e</w:t>
      </w:r>
      <w:r w:rsidRPr="005F7E6A">
        <w:rPr>
          <w:rFonts w:ascii="Calibri" w:hAnsi="Calibri" w:cs="Calibri"/>
          <w:sz w:val="22"/>
          <w:szCs w:val="22"/>
          <w:lang w:val="ca-ES"/>
        </w:rPr>
        <w:t>s seleccionats/</w:t>
      </w:r>
      <w:r w:rsidR="005F7E6A" w:rsidRPr="005F7E6A">
        <w:rPr>
          <w:rFonts w:ascii="Calibri" w:hAnsi="Calibri" w:cs="Calibri"/>
          <w:sz w:val="22"/>
          <w:szCs w:val="22"/>
          <w:lang w:val="ca-ES"/>
        </w:rPr>
        <w:t>des</w:t>
      </w:r>
      <w:r w:rsidRPr="005F7E6A">
        <w:rPr>
          <w:rFonts w:ascii="Calibri" w:hAnsi="Calibri" w:cs="Calibri"/>
          <w:sz w:val="22"/>
          <w:szCs w:val="22"/>
          <w:lang w:val="ca-ES"/>
        </w:rPr>
        <w:t xml:space="preserve"> hauran d'acreditar que compten amb els drets necessaris per a dur a terme l'adaptació. Així mateix, hauran d'acreditar </w:t>
      </w:r>
      <w:r w:rsidR="005F7E6A" w:rsidRPr="005F7E6A">
        <w:rPr>
          <w:rFonts w:ascii="Calibri" w:hAnsi="Calibri" w:cs="Calibri"/>
          <w:sz w:val="22"/>
          <w:szCs w:val="22"/>
          <w:lang w:val="ca-ES"/>
        </w:rPr>
        <w:t>tenir</w:t>
      </w:r>
      <w:r w:rsidRPr="005F7E6A">
        <w:rPr>
          <w:rFonts w:ascii="Calibri" w:hAnsi="Calibri" w:cs="Calibri"/>
          <w:sz w:val="22"/>
          <w:szCs w:val="22"/>
          <w:lang w:val="ca-ES"/>
        </w:rPr>
        <w:t xml:space="preserve"> els drets necessaris per a l'explotació del guió adaptat o </w:t>
      </w:r>
      <w:r w:rsidR="005F7E6A" w:rsidRPr="005F7E6A">
        <w:rPr>
          <w:rFonts w:ascii="Calibri" w:hAnsi="Calibri" w:cs="Calibri"/>
          <w:sz w:val="22"/>
          <w:szCs w:val="22"/>
          <w:lang w:val="ca-ES"/>
        </w:rPr>
        <w:t>tenir</w:t>
      </w:r>
      <w:r w:rsidRPr="005F7E6A">
        <w:rPr>
          <w:rFonts w:ascii="Calibri" w:hAnsi="Calibri" w:cs="Calibri"/>
          <w:sz w:val="22"/>
          <w:szCs w:val="22"/>
          <w:lang w:val="ca-ES"/>
        </w:rPr>
        <w:t xml:space="preserve"> una opció d'una durada no inferior a 18 mesos per a l'adquisició d'aquests drets.</w:t>
      </w:r>
    </w:p>
    <w:p w14:paraId="036473AF" w14:textId="77777777" w:rsidR="00C750EE" w:rsidRDefault="00C750EE" w:rsidP="00D20A1B">
      <w:pPr>
        <w:spacing w:after="0"/>
        <w:jc w:val="both"/>
        <w:rPr>
          <w:rFonts w:ascii="Calibri" w:hAnsi="Calibri" w:cs="Calibri"/>
          <w:sz w:val="22"/>
          <w:szCs w:val="22"/>
          <w:lang w:val="ca-ES"/>
        </w:rPr>
      </w:pPr>
    </w:p>
    <w:p w14:paraId="4540062E" w14:textId="77777777" w:rsidR="00D20A1B" w:rsidRPr="00F14A85" w:rsidRDefault="00D20A1B" w:rsidP="00D20A1B">
      <w:pPr>
        <w:spacing w:after="0"/>
        <w:jc w:val="both"/>
        <w:rPr>
          <w:rFonts w:ascii="Calibri" w:hAnsi="Calibri" w:cs="Calibri"/>
          <w:sz w:val="22"/>
          <w:szCs w:val="22"/>
          <w:lang w:val="ca-ES"/>
        </w:rPr>
      </w:pPr>
    </w:p>
    <w:p w14:paraId="6CD61CCC" w14:textId="0356BED7" w:rsidR="00D20A1B" w:rsidRPr="00F14A85" w:rsidRDefault="00D20A1B" w:rsidP="00D20A1B">
      <w:pPr>
        <w:rPr>
          <w:rFonts w:ascii="Calibri" w:hAnsi="Calibri" w:cs="Calibri"/>
          <w:sz w:val="22"/>
          <w:szCs w:val="22"/>
          <w:lang w:val="ca-ES"/>
        </w:rPr>
      </w:pPr>
      <w:r w:rsidRPr="00F14A85">
        <w:rPr>
          <w:rFonts w:ascii="Calibri" w:hAnsi="Calibri" w:cs="Calibri"/>
          <w:b/>
          <w:bCs/>
          <w:sz w:val="22"/>
          <w:szCs w:val="22"/>
          <w:lang w:val="ca-ES"/>
        </w:rPr>
        <w:t>VI.</w:t>
      </w:r>
      <w:r w:rsidRPr="00F14A85">
        <w:rPr>
          <w:rFonts w:ascii="Calibri" w:hAnsi="Calibri" w:cs="Calibri"/>
          <w:b/>
          <w:bCs/>
          <w:sz w:val="22"/>
          <w:szCs w:val="22"/>
          <w:lang w:val="ca-ES"/>
        </w:rPr>
        <w:tab/>
        <w:t>PROC</w:t>
      </w:r>
      <w:r w:rsidR="005F7E6A">
        <w:rPr>
          <w:rFonts w:ascii="Calibri" w:hAnsi="Calibri" w:cs="Calibri"/>
          <w:b/>
          <w:bCs/>
          <w:sz w:val="22"/>
          <w:szCs w:val="22"/>
          <w:lang w:val="ca-ES"/>
        </w:rPr>
        <w:t>ÉS I CRITERIS DE SELECCIÓ</w:t>
      </w:r>
    </w:p>
    <w:p w14:paraId="51FEED72" w14:textId="0D55889A" w:rsidR="005F7E6A" w:rsidRDefault="005F7E6A" w:rsidP="005F7E6A">
      <w:pPr>
        <w:spacing w:after="0"/>
        <w:jc w:val="both"/>
        <w:rPr>
          <w:rFonts w:ascii="Calibri" w:hAnsi="Calibri" w:cs="Calibri"/>
          <w:sz w:val="22"/>
          <w:szCs w:val="22"/>
        </w:rPr>
      </w:pPr>
      <w:r w:rsidRPr="005F7E6A">
        <w:rPr>
          <w:rFonts w:ascii="Calibri" w:hAnsi="Calibri" w:cs="Calibri"/>
          <w:sz w:val="22"/>
          <w:szCs w:val="22"/>
        </w:rPr>
        <w:t xml:space="preserve">Les </w:t>
      </w:r>
      <w:proofErr w:type="spellStart"/>
      <w:r w:rsidRPr="005F7E6A">
        <w:rPr>
          <w:rFonts w:ascii="Calibri" w:hAnsi="Calibri" w:cs="Calibri"/>
          <w:sz w:val="22"/>
          <w:szCs w:val="22"/>
        </w:rPr>
        <w:t>sol·licituds</w:t>
      </w:r>
      <w:proofErr w:type="spellEnd"/>
      <w:r w:rsidRPr="005F7E6A">
        <w:rPr>
          <w:rFonts w:ascii="Calibri" w:hAnsi="Calibri" w:cs="Calibri"/>
          <w:sz w:val="22"/>
          <w:szCs w:val="22"/>
        </w:rPr>
        <w:t xml:space="preserve"> </w:t>
      </w:r>
      <w:proofErr w:type="spellStart"/>
      <w:r w:rsidRPr="005F7E6A">
        <w:rPr>
          <w:rFonts w:ascii="Calibri" w:hAnsi="Calibri" w:cs="Calibri"/>
          <w:sz w:val="22"/>
          <w:szCs w:val="22"/>
        </w:rPr>
        <w:t>hauran</w:t>
      </w:r>
      <w:proofErr w:type="spellEnd"/>
      <w:r w:rsidRPr="005F7E6A">
        <w:rPr>
          <w:rFonts w:ascii="Calibri" w:hAnsi="Calibri" w:cs="Calibri"/>
          <w:sz w:val="22"/>
          <w:szCs w:val="22"/>
        </w:rPr>
        <w:t xml:space="preserve"> de presentar-se en el </w:t>
      </w:r>
      <w:proofErr w:type="spellStart"/>
      <w:r w:rsidRPr="005F7E6A">
        <w:rPr>
          <w:rFonts w:ascii="Calibri" w:hAnsi="Calibri" w:cs="Calibri"/>
          <w:sz w:val="22"/>
          <w:szCs w:val="22"/>
        </w:rPr>
        <w:t>termini</w:t>
      </w:r>
      <w:proofErr w:type="spellEnd"/>
      <w:r w:rsidRPr="005F7E6A">
        <w:rPr>
          <w:rFonts w:ascii="Calibri" w:hAnsi="Calibri" w:cs="Calibri"/>
          <w:sz w:val="22"/>
          <w:szCs w:val="22"/>
        </w:rPr>
        <w:t xml:space="preserve"> i forma que </w:t>
      </w:r>
      <w:proofErr w:type="spellStart"/>
      <w:r w:rsidRPr="005F7E6A">
        <w:rPr>
          <w:rFonts w:ascii="Calibri" w:hAnsi="Calibri" w:cs="Calibri"/>
          <w:sz w:val="22"/>
          <w:szCs w:val="22"/>
        </w:rPr>
        <w:t>s'indiquin</w:t>
      </w:r>
      <w:proofErr w:type="spellEnd"/>
      <w:r w:rsidRPr="005F7E6A">
        <w:rPr>
          <w:rFonts w:ascii="Calibri" w:hAnsi="Calibri" w:cs="Calibri"/>
          <w:sz w:val="22"/>
          <w:szCs w:val="22"/>
        </w:rPr>
        <w:t xml:space="preserve"> en la </w:t>
      </w:r>
      <w:proofErr w:type="spellStart"/>
      <w:r w:rsidRPr="005F7E6A">
        <w:rPr>
          <w:rFonts w:ascii="Calibri" w:hAnsi="Calibri" w:cs="Calibri"/>
          <w:sz w:val="22"/>
          <w:szCs w:val="22"/>
        </w:rPr>
        <w:t>convocatòria</w:t>
      </w:r>
      <w:proofErr w:type="spellEnd"/>
      <w:r w:rsidRPr="005F7E6A">
        <w:rPr>
          <w:rFonts w:ascii="Calibri" w:hAnsi="Calibri" w:cs="Calibri"/>
          <w:sz w:val="22"/>
          <w:szCs w:val="22"/>
        </w:rPr>
        <w:t xml:space="preserve"> </w:t>
      </w:r>
      <w:proofErr w:type="spellStart"/>
      <w:r w:rsidRPr="005F7E6A">
        <w:rPr>
          <w:rFonts w:ascii="Calibri" w:hAnsi="Calibri" w:cs="Calibri"/>
          <w:sz w:val="22"/>
          <w:szCs w:val="22"/>
        </w:rPr>
        <w:t>corresponent</w:t>
      </w:r>
      <w:proofErr w:type="spellEnd"/>
      <w:r w:rsidRPr="005F7E6A">
        <w:rPr>
          <w:rFonts w:ascii="Calibri" w:hAnsi="Calibri" w:cs="Calibri"/>
          <w:sz w:val="22"/>
          <w:szCs w:val="22"/>
        </w:rPr>
        <w:t xml:space="preserve">, </w:t>
      </w:r>
      <w:proofErr w:type="spellStart"/>
      <w:r w:rsidRPr="005F7E6A">
        <w:rPr>
          <w:rFonts w:ascii="Calibri" w:hAnsi="Calibri" w:cs="Calibri"/>
          <w:sz w:val="22"/>
          <w:szCs w:val="22"/>
        </w:rPr>
        <w:t>annexa</w:t>
      </w:r>
      <w:proofErr w:type="spellEnd"/>
      <w:r w:rsidRPr="005F7E6A">
        <w:rPr>
          <w:rFonts w:ascii="Calibri" w:hAnsi="Calibri" w:cs="Calibri"/>
          <w:sz w:val="22"/>
          <w:szCs w:val="22"/>
        </w:rPr>
        <w:t xml:space="preserve"> a les </w:t>
      </w:r>
      <w:proofErr w:type="spellStart"/>
      <w:r w:rsidRPr="005F7E6A">
        <w:rPr>
          <w:rFonts w:ascii="Calibri" w:hAnsi="Calibri" w:cs="Calibri"/>
          <w:sz w:val="22"/>
          <w:szCs w:val="22"/>
        </w:rPr>
        <w:t>presents</w:t>
      </w:r>
      <w:proofErr w:type="spellEnd"/>
      <w:r w:rsidRPr="005F7E6A">
        <w:rPr>
          <w:rFonts w:ascii="Calibri" w:hAnsi="Calibri" w:cs="Calibri"/>
          <w:sz w:val="22"/>
          <w:szCs w:val="22"/>
        </w:rPr>
        <w:t xml:space="preserve"> bases. </w:t>
      </w:r>
      <w:proofErr w:type="spellStart"/>
      <w:r w:rsidRPr="005F7E6A">
        <w:rPr>
          <w:rFonts w:ascii="Calibri" w:hAnsi="Calibri" w:cs="Calibri"/>
          <w:sz w:val="22"/>
          <w:szCs w:val="22"/>
        </w:rPr>
        <w:t>Aquestes</w:t>
      </w:r>
      <w:proofErr w:type="spellEnd"/>
      <w:r w:rsidRPr="005F7E6A">
        <w:rPr>
          <w:rFonts w:ascii="Calibri" w:hAnsi="Calibri" w:cs="Calibri"/>
          <w:sz w:val="22"/>
          <w:szCs w:val="22"/>
        </w:rPr>
        <w:t xml:space="preserve"> </w:t>
      </w:r>
      <w:proofErr w:type="spellStart"/>
      <w:r w:rsidRPr="005F7E6A">
        <w:rPr>
          <w:rFonts w:ascii="Calibri" w:hAnsi="Calibri" w:cs="Calibri"/>
          <w:sz w:val="22"/>
          <w:szCs w:val="22"/>
        </w:rPr>
        <w:t>hauran</w:t>
      </w:r>
      <w:proofErr w:type="spellEnd"/>
      <w:r w:rsidRPr="005F7E6A">
        <w:rPr>
          <w:rFonts w:ascii="Calibri" w:hAnsi="Calibri" w:cs="Calibri"/>
          <w:sz w:val="22"/>
          <w:szCs w:val="22"/>
        </w:rPr>
        <w:t xml:space="preserve"> de </w:t>
      </w:r>
      <w:proofErr w:type="spellStart"/>
      <w:r w:rsidRPr="005F7E6A">
        <w:rPr>
          <w:rFonts w:ascii="Calibri" w:hAnsi="Calibri" w:cs="Calibri"/>
          <w:sz w:val="22"/>
          <w:szCs w:val="22"/>
        </w:rPr>
        <w:t>contenir</w:t>
      </w:r>
      <w:proofErr w:type="spellEnd"/>
      <w:r w:rsidRPr="005F7E6A">
        <w:rPr>
          <w:rFonts w:ascii="Calibri" w:hAnsi="Calibri" w:cs="Calibri"/>
          <w:sz w:val="22"/>
          <w:szCs w:val="22"/>
        </w:rPr>
        <w:t xml:space="preserve"> la </w:t>
      </w:r>
      <w:proofErr w:type="spellStart"/>
      <w:r w:rsidRPr="005F7E6A">
        <w:rPr>
          <w:rFonts w:ascii="Calibri" w:hAnsi="Calibri" w:cs="Calibri"/>
          <w:sz w:val="22"/>
          <w:szCs w:val="22"/>
        </w:rPr>
        <w:t>documentació</w:t>
      </w:r>
      <w:proofErr w:type="spellEnd"/>
      <w:r w:rsidRPr="005F7E6A">
        <w:rPr>
          <w:rFonts w:ascii="Calibri" w:hAnsi="Calibri" w:cs="Calibri"/>
          <w:sz w:val="22"/>
          <w:szCs w:val="22"/>
        </w:rPr>
        <w:t xml:space="preserve"> relacionada. Les </w:t>
      </w:r>
      <w:proofErr w:type="spellStart"/>
      <w:r w:rsidRPr="005F7E6A">
        <w:rPr>
          <w:rFonts w:ascii="Calibri" w:hAnsi="Calibri" w:cs="Calibri"/>
          <w:sz w:val="22"/>
          <w:szCs w:val="22"/>
        </w:rPr>
        <w:t>sol·licituds</w:t>
      </w:r>
      <w:proofErr w:type="spellEnd"/>
      <w:r w:rsidRPr="005F7E6A">
        <w:rPr>
          <w:rFonts w:ascii="Calibri" w:hAnsi="Calibri" w:cs="Calibri"/>
          <w:sz w:val="22"/>
          <w:szCs w:val="22"/>
        </w:rPr>
        <w:t xml:space="preserve"> que es </w:t>
      </w:r>
      <w:proofErr w:type="spellStart"/>
      <w:r w:rsidRPr="005F7E6A">
        <w:rPr>
          <w:rFonts w:ascii="Calibri" w:hAnsi="Calibri" w:cs="Calibri"/>
          <w:sz w:val="22"/>
          <w:szCs w:val="22"/>
        </w:rPr>
        <w:t>presentin</w:t>
      </w:r>
      <w:proofErr w:type="spellEnd"/>
      <w:r w:rsidRPr="005F7E6A">
        <w:rPr>
          <w:rFonts w:ascii="Calibri" w:hAnsi="Calibri" w:cs="Calibri"/>
          <w:sz w:val="22"/>
          <w:szCs w:val="22"/>
        </w:rPr>
        <w:t xml:space="preserve"> </w:t>
      </w:r>
      <w:proofErr w:type="spellStart"/>
      <w:r w:rsidRPr="005F7E6A">
        <w:rPr>
          <w:rFonts w:ascii="Calibri" w:hAnsi="Calibri" w:cs="Calibri"/>
          <w:sz w:val="22"/>
          <w:szCs w:val="22"/>
        </w:rPr>
        <w:t>fos</w:t>
      </w:r>
      <w:proofErr w:type="spellEnd"/>
      <w:r w:rsidRPr="005F7E6A">
        <w:rPr>
          <w:rFonts w:ascii="Calibri" w:hAnsi="Calibri" w:cs="Calibri"/>
          <w:sz w:val="22"/>
          <w:szCs w:val="22"/>
        </w:rPr>
        <w:t xml:space="preserve"> de </w:t>
      </w:r>
      <w:proofErr w:type="spellStart"/>
      <w:r w:rsidRPr="005F7E6A">
        <w:rPr>
          <w:rFonts w:ascii="Calibri" w:hAnsi="Calibri" w:cs="Calibri"/>
          <w:sz w:val="22"/>
          <w:szCs w:val="22"/>
        </w:rPr>
        <w:t>termini</w:t>
      </w:r>
      <w:proofErr w:type="spellEnd"/>
      <w:r w:rsidRPr="005F7E6A">
        <w:rPr>
          <w:rFonts w:ascii="Calibri" w:hAnsi="Calibri" w:cs="Calibri"/>
          <w:sz w:val="22"/>
          <w:szCs w:val="22"/>
        </w:rPr>
        <w:t xml:space="preserve"> i/o forma, que es </w:t>
      </w:r>
      <w:proofErr w:type="spellStart"/>
      <w:r w:rsidRPr="005F7E6A">
        <w:rPr>
          <w:rFonts w:ascii="Calibri" w:hAnsi="Calibri" w:cs="Calibri"/>
          <w:sz w:val="22"/>
          <w:szCs w:val="22"/>
        </w:rPr>
        <w:t>considerin</w:t>
      </w:r>
      <w:proofErr w:type="spellEnd"/>
      <w:r w:rsidRPr="005F7E6A">
        <w:rPr>
          <w:rFonts w:ascii="Calibri" w:hAnsi="Calibri" w:cs="Calibri"/>
          <w:sz w:val="22"/>
          <w:szCs w:val="22"/>
        </w:rPr>
        <w:t xml:space="preserve"> incompletes i/o fraudulentes </w:t>
      </w:r>
      <w:proofErr w:type="spellStart"/>
      <w:r w:rsidRPr="005F7E6A">
        <w:rPr>
          <w:rFonts w:ascii="Calibri" w:hAnsi="Calibri" w:cs="Calibri"/>
          <w:sz w:val="22"/>
          <w:szCs w:val="22"/>
        </w:rPr>
        <w:t>seran</w:t>
      </w:r>
      <w:proofErr w:type="spellEnd"/>
      <w:r w:rsidRPr="005F7E6A">
        <w:rPr>
          <w:rFonts w:ascii="Calibri" w:hAnsi="Calibri" w:cs="Calibri"/>
          <w:sz w:val="22"/>
          <w:szCs w:val="22"/>
        </w:rPr>
        <w:t xml:space="preserve"> descartades de la </w:t>
      </w:r>
      <w:proofErr w:type="spellStart"/>
      <w:r w:rsidRPr="005F7E6A">
        <w:rPr>
          <w:rFonts w:ascii="Calibri" w:hAnsi="Calibri" w:cs="Calibri"/>
          <w:sz w:val="22"/>
          <w:szCs w:val="22"/>
        </w:rPr>
        <w:t>valoració</w:t>
      </w:r>
      <w:proofErr w:type="spellEnd"/>
      <w:r w:rsidRPr="005F7E6A">
        <w:rPr>
          <w:rFonts w:ascii="Calibri" w:hAnsi="Calibri" w:cs="Calibri"/>
          <w:sz w:val="22"/>
          <w:szCs w:val="22"/>
        </w:rPr>
        <w:t xml:space="preserve"> per </w:t>
      </w:r>
      <w:proofErr w:type="spellStart"/>
      <w:r w:rsidRPr="005F7E6A">
        <w:rPr>
          <w:rFonts w:ascii="Calibri" w:hAnsi="Calibri" w:cs="Calibri"/>
          <w:sz w:val="22"/>
          <w:szCs w:val="22"/>
        </w:rPr>
        <w:t>part</w:t>
      </w:r>
      <w:proofErr w:type="spellEnd"/>
      <w:r w:rsidRPr="005F7E6A">
        <w:rPr>
          <w:rFonts w:ascii="Calibri" w:hAnsi="Calibri" w:cs="Calibri"/>
          <w:sz w:val="22"/>
          <w:szCs w:val="22"/>
        </w:rPr>
        <w:t xml:space="preserve"> del </w:t>
      </w:r>
      <w:proofErr w:type="spellStart"/>
      <w:r w:rsidRPr="005F7E6A">
        <w:rPr>
          <w:rFonts w:ascii="Calibri" w:hAnsi="Calibri" w:cs="Calibri"/>
          <w:sz w:val="22"/>
          <w:szCs w:val="22"/>
        </w:rPr>
        <w:t>comitè</w:t>
      </w:r>
      <w:proofErr w:type="spellEnd"/>
      <w:r w:rsidRPr="005F7E6A">
        <w:rPr>
          <w:rFonts w:ascii="Calibri" w:hAnsi="Calibri" w:cs="Calibri"/>
          <w:sz w:val="22"/>
          <w:szCs w:val="22"/>
        </w:rPr>
        <w:t xml:space="preserve"> seleccionador.</w:t>
      </w:r>
      <w:r w:rsidRPr="005F7E6A">
        <w:rPr>
          <w:rFonts w:ascii="Calibri" w:hAnsi="Calibri" w:cs="Calibri"/>
          <w:sz w:val="22"/>
          <w:szCs w:val="22"/>
        </w:rPr>
        <w:br/>
      </w:r>
      <w:r w:rsidRPr="005F7E6A">
        <w:rPr>
          <w:rFonts w:ascii="Calibri" w:hAnsi="Calibri" w:cs="Calibri"/>
          <w:sz w:val="22"/>
          <w:szCs w:val="22"/>
        </w:rPr>
        <w:br/>
      </w:r>
      <w:r w:rsidRPr="000B11AE">
        <w:rPr>
          <w:rFonts w:ascii="Calibri" w:hAnsi="Calibri" w:cs="Calibri"/>
          <w:sz w:val="22"/>
          <w:szCs w:val="22"/>
          <w:lang w:val="en-US"/>
        </w:rPr>
        <w:t xml:space="preserve">Els </w:t>
      </w:r>
      <w:proofErr w:type="spellStart"/>
      <w:r w:rsidRPr="000B11AE">
        <w:rPr>
          <w:rFonts w:ascii="Calibri" w:hAnsi="Calibri" w:cs="Calibri"/>
          <w:sz w:val="22"/>
          <w:szCs w:val="22"/>
          <w:lang w:val="en-US"/>
        </w:rPr>
        <w:t>projectes</w:t>
      </w:r>
      <w:proofErr w:type="spellEnd"/>
      <w:r w:rsidRPr="000B11AE">
        <w:rPr>
          <w:rFonts w:ascii="Calibri" w:hAnsi="Calibri" w:cs="Calibri"/>
          <w:sz w:val="22"/>
          <w:szCs w:val="22"/>
          <w:lang w:val="en-US"/>
        </w:rPr>
        <w:t xml:space="preserve"> </w:t>
      </w:r>
      <w:proofErr w:type="spellStart"/>
      <w:r w:rsidRPr="000B11AE">
        <w:rPr>
          <w:rFonts w:ascii="Calibri" w:hAnsi="Calibri" w:cs="Calibri"/>
          <w:sz w:val="22"/>
          <w:szCs w:val="22"/>
          <w:lang w:val="en-US"/>
        </w:rPr>
        <w:t>seran</w:t>
      </w:r>
      <w:proofErr w:type="spellEnd"/>
      <w:r w:rsidRPr="000B11AE">
        <w:rPr>
          <w:rFonts w:ascii="Calibri" w:hAnsi="Calibri" w:cs="Calibri"/>
          <w:sz w:val="22"/>
          <w:szCs w:val="22"/>
          <w:lang w:val="en-US"/>
        </w:rPr>
        <w:t xml:space="preserve"> </w:t>
      </w:r>
      <w:proofErr w:type="spellStart"/>
      <w:r w:rsidRPr="000B11AE">
        <w:rPr>
          <w:rFonts w:ascii="Calibri" w:hAnsi="Calibri" w:cs="Calibri"/>
          <w:sz w:val="22"/>
          <w:szCs w:val="22"/>
          <w:lang w:val="en-US"/>
        </w:rPr>
        <w:t>valorats</w:t>
      </w:r>
      <w:proofErr w:type="spellEnd"/>
      <w:r w:rsidRPr="000B11AE">
        <w:rPr>
          <w:rFonts w:ascii="Calibri" w:hAnsi="Calibri" w:cs="Calibri"/>
          <w:sz w:val="22"/>
          <w:szCs w:val="22"/>
          <w:lang w:val="en-US"/>
        </w:rPr>
        <w:t xml:space="preserve"> per un </w:t>
      </w:r>
      <w:proofErr w:type="spellStart"/>
      <w:r w:rsidRPr="000B11AE">
        <w:rPr>
          <w:rFonts w:ascii="Calibri" w:hAnsi="Calibri" w:cs="Calibri"/>
          <w:sz w:val="22"/>
          <w:szCs w:val="22"/>
          <w:lang w:val="en-US"/>
        </w:rPr>
        <w:t>comitè</w:t>
      </w:r>
      <w:proofErr w:type="spellEnd"/>
      <w:r w:rsidRPr="000B11AE">
        <w:rPr>
          <w:rFonts w:ascii="Calibri" w:hAnsi="Calibri" w:cs="Calibri"/>
          <w:sz w:val="22"/>
          <w:szCs w:val="22"/>
          <w:lang w:val="en-US"/>
        </w:rPr>
        <w:t xml:space="preserve"> </w:t>
      </w:r>
      <w:proofErr w:type="spellStart"/>
      <w:r w:rsidRPr="000B11AE">
        <w:rPr>
          <w:rFonts w:ascii="Calibri" w:hAnsi="Calibri" w:cs="Calibri"/>
          <w:sz w:val="22"/>
          <w:szCs w:val="22"/>
          <w:lang w:val="en-US"/>
        </w:rPr>
        <w:t>conformat</w:t>
      </w:r>
      <w:proofErr w:type="spellEnd"/>
      <w:r w:rsidRPr="000B11AE">
        <w:rPr>
          <w:rFonts w:ascii="Calibri" w:hAnsi="Calibri" w:cs="Calibri"/>
          <w:sz w:val="22"/>
          <w:szCs w:val="22"/>
          <w:lang w:val="en-US"/>
        </w:rPr>
        <w:t xml:space="preserve"> per professionals, docents </w:t>
      </w:r>
      <w:proofErr w:type="spellStart"/>
      <w:r w:rsidRPr="000B11AE">
        <w:rPr>
          <w:rFonts w:ascii="Calibri" w:hAnsi="Calibri" w:cs="Calibri"/>
          <w:sz w:val="22"/>
          <w:szCs w:val="22"/>
          <w:lang w:val="en-US"/>
        </w:rPr>
        <w:t>i</w:t>
      </w:r>
      <w:proofErr w:type="spellEnd"/>
      <w:r w:rsidRPr="000B11AE">
        <w:rPr>
          <w:rFonts w:ascii="Calibri" w:hAnsi="Calibri" w:cs="Calibri"/>
          <w:sz w:val="22"/>
          <w:szCs w:val="22"/>
          <w:lang w:val="en-US"/>
        </w:rPr>
        <w:t xml:space="preserve"> experts </w:t>
      </w:r>
      <w:proofErr w:type="spellStart"/>
      <w:r w:rsidRPr="000B11AE">
        <w:rPr>
          <w:rFonts w:ascii="Calibri" w:hAnsi="Calibri" w:cs="Calibri"/>
          <w:sz w:val="22"/>
          <w:szCs w:val="22"/>
          <w:lang w:val="en-US"/>
        </w:rPr>
        <w:t>en</w:t>
      </w:r>
      <w:proofErr w:type="spellEnd"/>
      <w:r w:rsidRPr="000B11AE">
        <w:rPr>
          <w:rFonts w:ascii="Calibri" w:hAnsi="Calibri" w:cs="Calibri"/>
          <w:sz w:val="22"/>
          <w:szCs w:val="22"/>
          <w:lang w:val="en-US"/>
        </w:rPr>
        <w:t xml:space="preserve"> audiovisual </w:t>
      </w:r>
      <w:proofErr w:type="spellStart"/>
      <w:r w:rsidRPr="000B11AE">
        <w:rPr>
          <w:rFonts w:ascii="Calibri" w:hAnsi="Calibri" w:cs="Calibri"/>
          <w:sz w:val="22"/>
          <w:szCs w:val="22"/>
          <w:lang w:val="en-US"/>
        </w:rPr>
        <w:t>designats</w:t>
      </w:r>
      <w:proofErr w:type="spellEnd"/>
      <w:r w:rsidRPr="000B11AE">
        <w:rPr>
          <w:rFonts w:ascii="Calibri" w:hAnsi="Calibri" w:cs="Calibri"/>
          <w:sz w:val="22"/>
          <w:szCs w:val="22"/>
          <w:lang w:val="en-US"/>
        </w:rPr>
        <w:t xml:space="preserve"> per ESCAC – </w:t>
      </w:r>
      <w:proofErr w:type="spellStart"/>
      <w:r w:rsidRPr="000B11AE">
        <w:rPr>
          <w:rFonts w:ascii="Calibri" w:hAnsi="Calibri" w:cs="Calibri"/>
          <w:sz w:val="22"/>
          <w:szCs w:val="22"/>
          <w:lang w:val="en-US"/>
        </w:rPr>
        <w:t>Laboratori</w:t>
      </w:r>
      <w:proofErr w:type="spellEnd"/>
      <w:r w:rsidRPr="000B11AE">
        <w:rPr>
          <w:rFonts w:ascii="Calibri" w:hAnsi="Calibri" w:cs="Calibri"/>
          <w:sz w:val="22"/>
          <w:szCs w:val="22"/>
          <w:lang w:val="en-US"/>
        </w:rPr>
        <w:t xml:space="preserve"> </w:t>
      </w:r>
      <w:proofErr w:type="spellStart"/>
      <w:r w:rsidRPr="000B11AE">
        <w:rPr>
          <w:rFonts w:ascii="Calibri" w:hAnsi="Calibri" w:cs="Calibri"/>
          <w:sz w:val="22"/>
          <w:szCs w:val="22"/>
          <w:lang w:val="en-US"/>
        </w:rPr>
        <w:t>Òpera</w:t>
      </w:r>
      <w:proofErr w:type="spellEnd"/>
      <w:r w:rsidRPr="000B11AE">
        <w:rPr>
          <w:rFonts w:ascii="Calibri" w:hAnsi="Calibri" w:cs="Calibri"/>
          <w:sz w:val="22"/>
          <w:szCs w:val="22"/>
          <w:lang w:val="en-US"/>
        </w:rPr>
        <w:t xml:space="preserve"> Prima. </w:t>
      </w:r>
      <w:r w:rsidRPr="005F7E6A">
        <w:rPr>
          <w:rFonts w:ascii="Calibri" w:hAnsi="Calibri" w:cs="Calibri"/>
          <w:sz w:val="22"/>
          <w:szCs w:val="22"/>
        </w:rPr>
        <w:t xml:space="preserve">El </w:t>
      </w:r>
      <w:r w:rsidR="003841E2">
        <w:rPr>
          <w:rFonts w:ascii="Calibri" w:hAnsi="Calibri" w:cs="Calibri"/>
          <w:sz w:val="22"/>
          <w:szCs w:val="22"/>
        </w:rPr>
        <w:t xml:space="preserve">comité de </w:t>
      </w:r>
      <w:proofErr w:type="spellStart"/>
      <w:r w:rsidR="003841E2">
        <w:rPr>
          <w:rFonts w:ascii="Calibri" w:hAnsi="Calibri" w:cs="Calibri"/>
          <w:sz w:val="22"/>
          <w:szCs w:val="22"/>
        </w:rPr>
        <w:t>selecció</w:t>
      </w:r>
      <w:proofErr w:type="spellEnd"/>
      <w:r w:rsidRPr="005F7E6A">
        <w:rPr>
          <w:rFonts w:ascii="Calibri" w:hAnsi="Calibri" w:cs="Calibri"/>
          <w:sz w:val="22"/>
          <w:szCs w:val="22"/>
        </w:rPr>
        <w:t xml:space="preserve"> </w:t>
      </w:r>
      <w:proofErr w:type="spellStart"/>
      <w:r w:rsidRPr="005F7E6A">
        <w:rPr>
          <w:rFonts w:ascii="Calibri" w:hAnsi="Calibri" w:cs="Calibri"/>
          <w:sz w:val="22"/>
          <w:szCs w:val="22"/>
        </w:rPr>
        <w:t>presentarà</w:t>
      </w:r>
      <w:proofErr w:type="spellEnd"/>
      <w:r w:rsidRPr="005F7E6A">
        <w:rPr>
          <w:rFonts w:ascii="Calibri" w:hAnsi="Calibri" w:cs="Calibri"/>
          <w:sz w:val="22"/>
          <w:szCs w:val="22"/>
        </w:rPr>
        <w:t xml:space="preserve"> </w:t>
      </w:r>
      <w:proofErr w:type="spellStart"/>
      <w:r w:rsidRPr="005F7E6A">
        <w:rPr>
          <w:rFonts w:ascii="Calibri" w:hAnsi="Calibri" w:cs="Calibri"/>
          <w:sz w:val="22"/>
          <w:szCs w:val="22"/>
        </w:rPr>
        <w:t>equilibri</w:t>
      </w:r>
      <w:proofErr w:type="spellEnd"/>
      <w:r w:rsidRPr="005F7E6A">
        <w:rPr>
          <w:rFonts w:ascii="Calibri" w:hAnsi="Calibri" w:cs="Calibri"/>
          <w:sz w:val="22"/>
          <w:szCs w:val="22"/>
        </w:rPr>
        <w:t xml:space="preserve"> de </w:t>
      </w:r>
      <w:proofErr w:type="spellStart"/>
      <w:r w:rsidRPr="005F7E6A">
        <w:rPr>
          <w:rFonts w:ascii="Calibri" w:hAnsi="Calibri" w:cs="Calibri"/>
          <w:sz w:val="22"/>
          <w:szCs w:val="22"/>
        </w:rPr>
        <w:t>gènere</w:t>
      </w:r>
      <w:proofErr w:type="spellEnd"/>
      <w:r w:rsidR="00D448A8">
        <w:rPr>
          <w:rFonts w:ascii="Calibri" w:hAnsi="Calibri" w:cs="Calibri"/>
          <w:sz w:val="22"/>
          <w:szCs w:val="22"/>
        </w:rPr>
        <w:t xml:space="preserve">, origen i </w:t>
      </w:r>
      <w:proofErr w:type="spellStart"/>
      <w:r w:rsidR="00D448A8">
        <w:rPr>
          <w:rFonts w:ascii="Calibri" w:hAnsi="Calibri" w:cs="Calibri"/>
          <w:sz w:val="22"/>
          <w:szCs w:val="22"/>
        </w:rPr>
        <w:t>diversitat</w:t>
      </w:r>
      <w:proofErr w:type="spellEnd"/>
      <w:r w:rsidR="00D448A8">
        <w:rPr>
          <w:rFonts w:ascii="Calibri" w:hAnsi="Calibri" w:cs="Calibri"/>
          <w:sz w:val="22"/>
          <w:szCs w:val="22"/>
        </w:rPr>
        <w:t xml:space="preserve"> sexual</w:t>
      </w:r>
      <w:r w:rsidRPr="005F7E6A">
        <w:rPr>
          <w:rFonts w:ascii="Calibri" w:hAnsi="Calibri" w:cs="Calibri"/>
          <w:sz w:val="22"/>
          <w:szCs w:val="22"/>
        </w:rPr>
        <w:t xml:space="preserve">. La </w:t>
      </w:r>
      <w:proofErr w:type="spellStart"/>
      <w:r w:rsidRPr="005F7E6A">
        <w:rPr>
          <w:rFonts w:ascii="Calibri" w:hAnsi="Calibri" w:cs="Calibri"/>
          <w:sz w:val="22"/>
          <w:szCs w:val="22"/>
        </w:rPr>
        <w:t>identitat</w:t>
      </w:r>
      <w:proofErr w:type="spellEnd"/>
      <w:r w:rsidRPr="005F7E6A">
        <w:rPr>
          <w:rFonts w:ascii="Calibri" w:hAnsi="Calibri" w:cs="Calibri"/>
          <w:sz w:val="22"/>
          <w:szCs w:val="22"/>
        </w:rPr>
        <w:t xml:space="preserve"> </w:t>
      </w:r>
      <w:proofErr w:type="spellStart"/>
      <w:r w:rsidRPr="005F7E6A">
        <w:rPr>
          <w:rFonts w:ascii="Calibri" w:hAnsi="Calibri" w:cs="Calibri"/>
          <w:sz w:val="22"/>
          <w:szCs w:val="22"/>
        </w:rPr>
        <w:t>dels</w:t>
      </w:r>
      <w:proofErr w:type="spellEnd"/>
      <w:r w:rsidRPr="005F7E6A">
        <w:rPr>
          <w:rFonts w:ascii="Calibri" w:hAnsi="Calibri" w:cs="Calibri"/>
          <w:sz w:val="22"/>
          <w:szCs w:val="22"/>
        </w:rPr>
        <w:t xml:space="preserve"> </w:t>
      </w:r>
      <w:proofErr w:type="spellStart"/>
      <w:r w:rsidRPr="005F7E6A">
        <w:rPr>
          <w:rFonts w:ascii="Calibri" w:hAnsi="Calibri" w:cs="Calibri"/>
          <w:sz w:val="22"/>
          <w:szCs w:val="22"/>
        </w:rPr>
        <w:t>seus</w:t>
      </w:r>
      <w:proofErr w:type="spellEnd"/>
      <w:r w:rsidRPr="005F7E6A">
        <w:rPr>
          <w:rFonts w:ascii="Calibri" w:hAnsi="Calibri" w:cs="Calibri"/>
          <w:sz w:val="22"/>
          <w:szCs w:val="22"/>
        </w:rPr>
        <w:t xml:space="preserve"> </w:t>
      </w:r>
      <w:proofErr w:type="spellStart"/>
      <w:r w:rsidRPr="005F7E6A">
        <w:rPr>
          <w:rFonts w:ascii="Calibri" w:hAnsi="Calibri" w:cs="Calibri"/>
          <w:sz w:val="22"/>
          <w:szCs w:val="22"/>
        </w:rPr>
        <w:t>integrants</w:t>
      </w:r>
      <w:proofErr w:type="spellEnd"/>
      <w:r w:rsidRPr="005F7E6A">
        <w:rPr>
          <w:rFonts w:ascii="Calibri" w:hAnsi="Calibri" w:cs="Calibri"/>
          <w:sz w:val="22"/>
          <w:szCs w:val="22"/>
        </w:rPr>
        <w:t xml:space="preserve"> </w:t>
      </w:r>
      <w:proofErr w:type="spellStart"/>
      <w:r w:rsidRPr="005F7E6A">
        <w:rPr>
          <w:rFonts w:ascii="Calibri" w:hAnsi="Calibri" w:cs="Calibri"/>
          <w:sz w:val="22"/>
          <w:szCs w:val="22"/>
        </w:rPr>
        <w:t>serà</w:t>
      </w:r>
      <w:proofErr w:type="spellEnd"/>
      <w:r w:rsidRPr="005F7E6A">
        <w:rPr>
          <w:rFonts w:ascii="Calibri" w:hAnsi="Calibri" w:cs="Calibri"/>
          <w:sz w:val="22"/>
          <w:szCs w:val="22"/>
        </w:rPr>
        <w:t xml:space="preserve"> revelada en </w:t>
      </w:r>
      <w:proofErr w:type="spellStart"/>
      <w:r w:rsidRPr="005F7E6A">
        <w:rPr>
          <w:rFonts w:ascii="Calibri" w:hAnsi="Calibri" w:cs="Calibri"/>
          <w:sz w:val="22"/>
          <w:szCs w:val="22"/>
        </w:rPr>
        <w:t>finalitzar</w:t>
      </w:r>
      <w:proofErr w:type="spellEnd"/>
      <w:r w:rsidRPr="005F7E6A">
        <w:rPr>
          <w:rFonts w:ascii="Calibri" w:hAnsi="Calibri" w:cs="Calibri"/>
          <w:sz w:val="22"/>
          <w:szCs w:val="22"/>
        </w:rPr>
        <w:t xml:space="preserve"> el </w:t>
      </w:r>
      <w:proofErr w:type="spellStart"/>
      <w:r w:rsidRPr="005F7E6A">
        <w:rPr>
          <w:rFonts w:ascii="Calibri" w:hAnsi="Calibri" w:cs="Calibri"/>
          <w:sz w:val="22"/>
          <w:szCs w:val="22"/>
        </w:rPr>
        <w:t>procés</w:t>
      </w:r>
      <w:proofErr w:type="spellEnd"/>
      <w:r w:rsidRPr="005F7E6A">
        <w:rPr>
          <w:rFonts w:ascii="Calibri" w:hAnsi="Calibri" w:cs="Calibri"/>
          <w:sz w:val="22"/>
          <w:szCs w:val="22"/>
        </w:rPr>
        <w:t>.</w:t>
      </w:r>
    </w:p>
    <w:p w14:paraId="4418D7FC" w14:textId="3BE812BE" w:rsidR="005F7E6A" w:rsidRPr="005F7E6A" w:rsidRDefault="005F7E6A" w:rsidP="005F7E6A">
      <w:pPr>
        <w:spacing w:after="0"/>
        <w:jc w:val="both"/>
        <w:rPr>
          <w:rFonts w:ascii="Calibri" w:hAnsi="Calibri" w:cs="Calibri"/>
          <w:sz w:val="22"/>
          <w:szCs w:val="22"/>
        </w:rPr>
      </w:pPr>
      <w:r w:rsidRPr="005F7E6A">
        <w:rPr>
          <w:rFonts w:ascii="Calibri" w:hAnsi="Calibri" w:cs="Calibri"/>
          <w:sz w:val="22"/>
          <w:szCs w:val="22"/>
        </w:rPr>
        <w:br/>
        <w:t xml:space="preserve">En cas </w:t>
      </w:r>
      <w:proofErr w:type="spellStart"/>
      <w:r w:rsidRPr="005F7E6A">
        <w:rPr>
          <w:rFonts w:ascii="Calibri" w:hAnsi="Calibri" w:cs="Calibri"/>
          <w:sz w:val="22"/>
          <w:szCs w:val="22"/>
        </w:rPr>
        <w:t>necessari</w:t>
      </w:r>
      <w:proofErr w:type="spellEnd"/>
      <w:r w:rsidRPr="005F7E6A">
        <w:rPr>
          <w:rFonts w:ascii="Calibri" w:hAnsi="Calibri" w:cs="Calibri"/>
          <w:sz w:val="22"/>
          <w:szCs w:val="22"/>
        </w:rPr>
        <w:t xml:space="preserve"> es </w:t>
      </w:r>
      <w:proofErr w:type="spellStart"/>
      <w:r w:rsidRPr="005F7E6A">
        <w:rPr>
          <w:rFonts w:ascii="Calibri" w:hAnsi="Calibri" w:cs="Calibri"/>
          <w:sz w:val="22"/>
          <w:szCs w:val="22"/>
        </w:rPr>
        <w:t>faran</w:t>
      </w:r>
      <w:proofErr w:type="spellEnd"/>
      <w:r w:rsidRPr="005F7E6A">
        <w:rPr>
          <w:rFonts w:ascii="Calibri" w:hAnsi="Calibri" w:cs="Calibri"/>
          <w:sz w:val="22"/>
          <w:szCs w:val="22"/>
        </w:rPr>
        <w:t xml:space="preserve"> entrevistes en </w:t>
      </w:r>
      <w:proofErr w:type="spellStart"/>
      <w:r w:rsidRPr="005F7E6A">
        <w:rPr>
          <w:rFonts w:ascii="Calibri" w:hAnsi="Calibri" w:cs="Calibri"/>
          <w:sz w:val="22"/>
          <w:szCs w:val="22"/>
        </w:rPr>
        <w:t>línia</w:t>
      </w:r>
      <w:proofErr w:type="spellEnd"/>
      <w:r w:rsidRPr="005F7E6A">
        <w:rPr>
          <w:rFonts w:ascii="Calibri" w:hAnsi="Calibri" w:cs="Calibri"/>
          <w:sz w:val="22"/>
          <w:szCs w:val="22"/>
        </w:rPr>
        <w:t xml:space="preserve"> o presencial </w:t>
      </w:r>
      <w:proofErr w:type="spellStart"/>
      <w:r w:rsidRPr="005F7E6A">
        <w:rPr>
          <w:rFonts w:ascii="Calibri" w:hAnsi="Calibri" w:cs="Calibri"/>
          <w:sz w:val="22"/>
          <w:szCs w:val="22"/>
        </w:rPr>
        <w:t>als</w:t>
      </w:r>
      <w:proofErr w:type="spellEnd"/>
      <w:r w:rsidRPr="005F7E6A">
        <w:rPr>
          <w:rFonts w:ascii="Calibri" w:hAnsi="Calibri" w:cs="Calibri"/>
          <w:sz w:val="22"/>
          <w:szCs w:val="22"/>
        </w:rPr>
        <w:t xml:space="preserve"> </w:t>
      </w:r>
      <w:proofErr w:type="spellStart"/>
      <w:r w:rsidRPr="005F7E6A">
        <w:rPr>
          <w:rFonts w:ascii="Calibri" w:hAnsi="Calibri" w:cs="Calibri"/>
          <w:sz w:val="22"/>
          <w:szCs w:val="22"/>
        </w:rPr>
        <w:t>candidats</w:t>
      </w:r>
      <w:proofErr w:type="spellEnd"/>
      <w:r w:rsidRPr="005F7E6A">
        <w:rPr>
          <w:rFonts w:ascii="Calibri" w:hAnsi="Calibri" w:cs="Calibri"/>
          <w:sz w:val="22"/>
          <w:szCs w:val="22"/>
        </w:rPr>
        <w:t>.</w:t>
      </w:r>
    </w:p>
    <w:p w14:paraId="067FC280" w14:textId="77777777" w:rsidR="005F7E6A" w:rsidRDefault="005F7E6A" w:rsidP="005F7E6A">
      <w:pPr>
        <w:spacing w:after="0"/>
        <w:jc w:val="both"/>
        <w:rPr>
          <w:rFonts w:ascii="Calibri" w:hAnsi="Calibri" w:cs="Calibri"/>
          <w:sz w:val="22"/>
          <w:szCs w:val="22"/>
          <w:lang w:val="ca-ES"/>
        </w:rPr>
      </w:pPr>
    </w:p>
    <w:p w14:paraId="17DE5FB6" w14:textId="77777777" w:rsidR="005F7E6A" w:rsidRDefault="005F7E6A" w:rsidP="005F7E6A">
      <w:pPr>
        <w:spacing w:after="0"/>
        <w:jc w:val="both"/>
        <w:rPr>
          <w:rFonts w:ascii="Calibri" w:hAnsi="Calibri" w:cs="Calibri"/>
          <w:sz w:val="22"/>
          <w:szCs w:val="22"/>
          <w:lang w:val="ca-ES"/>
        </w:rPr>
      </w:pPr>
      <w:r w:rsidRPr="005F7E6A">
        <w:rPr>
          <w:rFonts w:ascii="Calibri" w:hAnsi="Calibri" w:cs="Calibri"/>
          <w:sz w:val="22"/>
          <w:szCs w:val="22"/>
          <w:lang w:val="ca-ES"/>
        </w:rPr>
        <w:t>Els criteris de valoració dels projectes seran:</w:t>
      </w:r>
    </w:p>
    <w:p w14:paraId="4930755B" w14:textId="77777777" w:rsidR="005F7E6A" w:rsidRDefault="005F7E6A" w:rsidP="005F7E6A">
      <w:pPr>
        <w:pStyle w:val="Prrafodelista"/>
        <w:numPr>
          <w:ilvl w:val="0"/>
          <w:numId w:val="13"/>
        </w:numPr>
        <w:spacing w:after="0"/>
        <w:jc w:val="both"/>
        <w:rPr>
          <w:rFonts w:ascii="Calibri" w:hAnsi="Calibri" w:cs="Calibri"/>
          <w:sz w:val="22"/>
          <w:szCs w:val="22"/>
          <w:lang w:val="ca-ES"/>
        </w:rPr>
      </w:pPr>
      <w:r w:rsidRPr="005F7E6A">
        <w:rPr>
          <w:rFonts w:ascii="Calibri" w:hAnsi="Calibri" w:cs="Calibri"/>
          <w:sz w:val="22"/>
          <w:szCs w:val="22"/>
          <w:lang w:val="ca-ES"/>
        </w:rPr>
        <w:t xml:space="preserve">Interès general de la proposta i els seus continguts. Es valorarà la capacitat d'innovació, risc i contribució a l'evolució de llenguatge audiovisual i la participació prèvia en residències i programes de desenvolupament audiovisual. </w:t>
      </w:r>
      <w:r w:rsidRPr="005F7E6A">
        <w:rPr>
          <w:rFonts w:ascii="Calibri" w:hAnsi="Calibri" w:cs="Calibri"/>
          <w:i/>
          <w:iCs/>
          <w:sz w:val="22"/>
          <w:szCs w:val="22"/>
          <w:lang w:val="ca-ES"/>
        </w:rPr>
        <w:t>Fins a 3 punts.</w:t>
      </w:r>
    </w:p>
    <w:p w14:paraId="60E91BAC" w14:textId="2093428B" w:rsidR="005F7E6A" w:rsidRPr="005F7E6A" w:rsidRDefault="005F7E6A" w:rsidP="005F7E6A">
      <w:pPr>
        <w:pStyle w:val="Prrafodelista"/>
        <w:numPr>
          <w:ilvl w:val="0"/>
          <w:numId w:val="13"/>
        </w:numPr>
        <w:spacing w:after="0"/>
        <w:jc w:val="both"/>
        <w:rPr>
          <w:rFonts w:ascii="Calibri" w:hAnsi="Calibri" w:cs="Calibri"/>
          <w:i/>
          <w:iCs/>
          <w:sz w:val="22"/>
          <w:szCs w:val="22"/>
          <w:lang w:val="ca-ES"/>
        </w:rPr>
      </w:pPr>
      <w:r w:rsidRPr="005F7E6A">
        <w:rPr>
          <w:rFonts w:ascii="Calibri" w:hAnsi="Calibri" w:cs="Calibri"/>
          <w:sz w:val="22"/>
          <w:szCs w:val="22"/>
          <w:lang w:val="ca-ES"/>
        </w:rPr>
        <w:t xml:space="preserve">Currículum acadèmic/ professional i trajectòria i potencial de l'equip responsable. </w:t>
      </w:r>
      <w:r w:rsidRPr="005F7E6A">
        <w:rPr>
          <w:rFonts w:ascii="Calibri" w:hAnsi="Calibri" w:cs="Calibri"/>
          <w:i/>
          <w:iCs/>
          <w:sz w:val="22"/>
          <w:szCs w:val="22"/>
          <w:lang w:val="ca-ES"/>
        </w:rPr>
        <w:t xml:space="preserve">Fins a </w:t>
      </w:r>
      <w:r w:rsidR="000D3B63">
        <w:rPr>
          <w:rFonts w:ascii="Calibri" w:hAnsi="Calibri" w:cs="Calibri"/>
          <w:i/>
          <w:iCs/>
          <w:sz w:val="22"/>
          <w:szCs w:val="22"/>
          <w:lang w:val="ca-ES"/>
        </w:rPr>
        <w:t>2</w:t>
      </w:r>
      <w:r w:rsidRPr="005F7E6A">
        <w:rPr>
          <w:rFonts w:ascii="Calibri" w:hAnsi="Calibri" w:cs="Calibri"/>
          <w:i/>
          <w:iCs/>
          <w:sz w:val="22"/>
          <w:szCs w:val="22"/>
          <w:lang w:val="ca-ES"/>
        </w:rPr>
        <w:t xml:space="preserve"> punts.</w:t>
      </w:r>
    </w:p>
    <w:p w14:paraId="533C245C" w14:textId="77777777" w:rsidR="005F7E6A" w:rsidRDefault="005F7E6A" w:rsidP="005F7E6A">
      <w:pPr>
        <w:pStyle w:val="Prrafodelista"/>
        <w:numPr>
          <w:ilvl w:val="0"/>
          <w:numId w:val="13"/>
        </w:numPr>
        <w:spacing w:after="0"/>
        <w:jc w:val="both"/>
        <w:rPr>
          <w:rFonts w:ascii="Calibri" w:hAnsi="Calibri" w:cs="Calibri"/>
          <w:sz w:val="22"/>
          <w:szCs w:val="22"/>
          <w:lang w:val="ca-ES"/>
        </w:rPr>
      </w:pPr>
      <w:r w:rsidRPr="005F7E6A">
        <w:rPr>
          <w:rFonts w:ascii="Calibri" w:hAnsi="Calibri" w:cs="Calibri"/>
          <w:sz w:val="22"/>
          <w:szCs w:val="22"/>
          <w:lang w:val="ca-ES"/>
        </w:rPr>
        <w:t xml:space="preserve">Viabilitat industrial i capacitat d'accés al mercat audiovisual. </w:t>
      </w:r>
      <w:r w:rsidRPr="005F7E6A">
        <w:rPr>
          <w:rFonts w:ascii="Calibri" w:hAnsi="Calibri" w:cs="Calibri"/>
          <w:i/>
          <w:iCs/>
          <w:sz w:val="22"/>
          <w:szCs w:val="22"/>
          <w:lang w:val="ca-ES"/>
        </w:rPr>
        <w:t>Fins a 3 punts.</w:t>
      </w:r>
    </w:p>
    <w:p w14:paraId="3BDE6C8D" w14:textId="7EB0E65A" w:rsidR="005F7E6A" w:rsidRDefault="005F7E6A" w:rsidP="005F7E6A">
      <w:pPr>
        <w:pStyle w:val="Prrafodelista"/>
        <w:numPr>
          <w:ilvl w:val="0"/>
          <w:numId w:val="13"/>
        </w:numPr>
        <w:spacing w:after="0"/>
        <w:jc w:val="both"/>
        <w:rPr>
          <w:rFonts w:ascii="Calibri" w:hAnsi="Calibri" w:cs="Calibri"/>
          <w:sz w:val="22"/>
          <w:szCs w:val="22"/>
          <w:lang w:val="ca-ES"/>
        </w:rPr>
      </w:pPr>
      <w:r w:rsidRPr="005F7E6A">
        <w:rPr>
          <w:rFonts w:ascii="Calibri" w:hAnsi="Calibri" w:cs="Calibri"/>
          <w:sz w:val="22"/>
          <w:szCs w:val="22"/>
          <w:lang w:val="ca-ES"/>
        </w:rPr>
        <w:t xml:space="preserve">Que contribueixi al foment d'almenys un dels següents objectius. </w:t>
      </w:r>
      <w:r w:rsidRPr="005F7E6A">
        <w:rPr>
          <w:rFonts w:ascii="Calibri" w:hAnsi="Calibri" w:cs="Calibri"/>
          <w:i/>
          <w:iCs/>
          <w:sz w:val="22"/>
          <w:szCs w:val="22"/>
          <w:lang w:val="ca-ES"/>
        </w:rPr>
        <w:t xml:space="preserve">Fins a </w:t>
      </w:r>
      <w:r w:rsidR="000D3B63">
        <w:rPr>
          <w:rFonts w:ascii="Calibri" w:hAnsi="Calibri" w:cs="Calibri"/>
          <w:i/>
          <w:iCs/>
          <w:sz w:val="22"/>
          <w:szCs w:val="22"/>
          <w:lang w:val="ca-ES"/>
        </w:rPr>
        <w:t>2</w:t>
      </w:r>
      <w:r w:rsidRPr="005F7E6A">
        <w:rPr>
          <w:rFonts w:ascii="Calibri" w:hAnsi="Calibri" w:cs="Calibri"/>
          <w:i/>
          <w:iCs/>
          <w:sz w:val="22"/>
          <w:szCs w:val="22"/>
          <w:lang w:val="ca-ES"/>
        </w:rPr>
        <w:t xml:space="preserve"> punt.</w:t>
      </w:r>
    </w:p>
    <w:p w14:paraId="65FB3E30" w14:textId="77777777" w:rsidR="005F7E6A" w:rsidRDefault="005F7E6A" w:rsidP="005F7E6A">
      <w:pPr>
        <w:pStyle w:val="Prrafodelista"/>
        <w:numPr>
          <w:ilvl w:val="1"/>
          <w:numId w:val="1"/>
        </w:numPr>
        <w:spacing w:after="0"/>
        <w:jc w:val="both"/>
        <w:rPr>
          <w:rFonts w:ascii="Calibri" w:hAnsi="Calibri" w:cs="Calibri"/>
          <w:sz w:val="22"/>
          <w:szCs w:val="22"/>
          <w:lang w:val="ca-ES"/>
        </w:rPr>
      </w:pPr>
      <w:r w:rsidRPr="005F7E6A">
        <w:rPr>
          <w:rFonts w:ascii="Calibri" w:hAnsi="Calibri" w:cs="Calibri"/>
          <w:sz w:val="22"/>
          <w:szCs w:val="22"/>
          <w:lang w:val="ca-ES"/>
        </w:rPr>
        <w:t>Equilibri de gènere i/o respecte a la diversitat sexual.</w:t>
      </w:r>
    </w:p>
    <w:p w14:paraId="315398F0" w14:textId="77777777" w:rsidR="005F7E6A" w:rsidRDefault="005F7E6A" w:rsidP="005F7E6A">
      <w:pPr>
        <w:pStyle w:val="Prrafodelista"/>
        <w:numPr>
          <w:ilvl w:val="1"/>
          <w:numId w:val="1"/>
        </w:numPr>
        <w:spacing w:after="0"/>
        <w:jc w:val="both"/>
        <w:rPr>
          <w:rFonts w:ascii="Calibri" w:hAnsi="Calibri" w:cs="Calibri"/>
          <w:sz w:val="22"/>
          <w:szCs w:val="22"/>
          <w:lang w:val="ca-ES"/>
        </w:rPr>
      </w:pPr>
      <w:r w:rsidRPr="005F7E6A">
        <w:rPr>
          <w:rFonts w:ascii="Calibri" w:hAnsi="Calibri" w:cs="Calibri"/>
          <w:sz w:val="22"/>
          <w:szCs w:val="22"/>
          <w:lang w:val="ca-ES"/>
        </w:rPr>
        <w:t>Cooperació entre agents de diferents territoris o països.</w:t>
      </w:r>
    </w:p>
    <w:p w14:paraId="7C48C096" w14:textId="32A9A60A" w:rsidR="005F7E6A" w:rsidRPr="005F7E6A" w:rsidRDefault="005F7E6A" w:rsidP="005F7E6A">
      <w:pPr>
        <w:pStyle w:val="Prrafodelista"/>
        <w:numPr>
          <w:ilvl w:val="1"/>
          <w:numId w:val="1"/>
        </w:numPr>
        <w:spacing w:after="0"/>
        <w:jc w:val="both"/>
        <w:rPr>
          <w:rFonts w:ascii="Calibri" w:hAnsi="Calibri" w:cs="Calibri"/>
          <w:sz w:val="22"/>
          <w:szCs w:val="22"/>
          <w:lang w:val="ca-ES"/>
        </w:rPr>
      </w:pPr>
      <w:r w:rsidRPr="005F7E6A">
        <w:rPr>
          <w:rFonts w:ascii="Calibri" w:hAnsi="Calibri" w:cs="Calibri"/>
          <w:sz w:val="22"/>
          <w:szCs w:val="22"/>
          <w:lang w:val="ca-ES"/>
        </w:rPr>
        <w:t>Capacitat d'alt impacte en mercats i/o festivals nacionals i internacionals.</w:t>
      </w:r>
    </w:p>
    <w:p w14:paraId="0E1130BB" w14:textId="77777777" w:rsidR="005F7E6A" w:rsidRPr="005F7E6A" w:rsidRDefault="005F7E6A" w:rsidP="005F7E6A">
      <w:pPr>
        <w:spacing w:after="0"/>
        <w:jc w:val="both"/>
        <w:rPr>
          <w:rFonts w:ascii="Calibri" w:hAnsi="Calibri" w:cs="Calibri"/>
          <w:sz w:val="22"/>
          <w:szCs w:val="22"/>
          <w:lang w:val="ca-ES"/>
        </w:rPr>
      </w:pPr>
    </w:p>
    <w:p w14:paraId="448741B0" w14:textId="77777777" w:rsidR="005F7E6A" w:rsidRPr="005F7E6A" w:rsidRDefault="005F7E6A" w:rsidP="005F7E6A">
      <w:pPr>
        <w:spacing w:after="0"/>
        <w:jc w:val="both"/>
        <w:rPr>
          <w:rFonts w:ascii="Calibri" w:hAnsi="Calibri" w:cs="Calibri"/>
          <w:sz w:val="22"/>
          <w:szCs w:val="22"/>
          <w:lang w:val="ca-ES"/>
        </w:rPr>
      </w:pPr>
      <w:r w:rsidRPr="005F7E6A">
        <w:rPr>
          <w:rFonts w:ascii="Calibri" w:hAnsi="Calibri" w:cs="Calibri"/>
          <w:sz w:val="22"/>
          <w:szCs w:val="22"/>
          <w:lang w:val="ca-ES"/>
        </w:rPr>
        <w:t>El procés de selecció estarà marcat pels següents compromisos:</w:t>
      </w:r>
    </w:p>
    <w:p w14:paraId="13EFC8EB" w14:textId="0DEED67B" w:rsidR="005F7E6A" w:rsidRPr="005F7E6A" w:rsidRDefault="005F7E6A" w:rsidP="005F7E6A">
      <w:pPr>
        <w:pStyle w:val="Prrafodelista"/>
        <w:numPr>
          <w:ilvl w:val="0"/>
          <w:numId w:val="13"/>
        </w:numPr>
        <w:spacing w:after="0"/>
        <w:jc w:val="both"/>
        <w:rPr>
          <w:rFonts w:ascii="Calibri" w:hAnsi="Calibri" w:cs="Calibri"/>
          <w:sz w:val="22"/>
          <w:szCs w:val="22"/>
          <w:lang w:val="ca-ES"/>
        </w:rPr>
      </w:pPr>
      <w:r w:rsidRPr="005F7E6A">
        <w:rPr>
          <w:rFonts w:ascii="Calibri" w:hAnsi="Calibri" w:cs="Calibri"/>
          <w:sz w:val="22"/>
          <w:szCs w:val="22"/>
          <w:lang w:val="ca-ES"/>
        </w:rPr>
        <w:t xml:space="preserve">Mínim d'un </w:t>
      </w:r>
      <w:r w:rsidR="000D3B63">
        <w:rPr>
          <w:rFonts w:ascii="Calibri" w:hAnsi="Calibri" w:cs="Calibri"/>
          <w:sz w:val="22"/>
          <w:szCs w:val="22"/>
          <w:lang w:val="ca-ES"/>
        </w:rPr>
        <w:t>8</w:t>
      </w:r>
      <w:r w:rsidRPr="005F7E6A">
        <w:rPr>
          <w:rFonts w:ascii="Calibri" w:hAnsi="Calibri" w:cs="Calibri"/>
          <w:sz w:val="22"/>
          <w:szCs w:val="22"/>
          <w:lang w:val="ca-ES"/>
        </w:rPr>
        <w:t>0% de projectes en llengua catalana.</w:t>
      </w:r>
    </w:p>
    <w:p w14:paraId="0F017F45" w14:textId="77777777" w:rsidR="000D3B63" w:rsidRDefault="000D3B63" w:rsidP="005F7E6A">
      <w:pPr>
        <w:pStyle w:val="Prrafodelista"/>
        <w:numPr>
          <w:ilvl w:val="0"/>
          <w:numId w:val="13"/>
        </w:numPr>
        <w:spacing w:after="0"/>
        <w:jc w:val="both"/>
        <w:rPr>
          <w:rFonts w:ascii="Calibri" w:hAnsi="Calibri" w:cs="Calibri"/>
          <w:sz w:val="22"/>
          <w:szCs w:val="22"/>
          <w:lang w:val="ca-ES"/>
        </w:rPr>
      </w:pPr>
      <w:r w:rsidRPr="000D3B63">
        <w:rPr>
          <w:rFonts w:ascii="Calibri" w:hAnsi="Calibri" w:cs="Calibri"/>
          <w:sz w:val="22"/>
          <w:szCs w:val="22"/>
          <w:lang w:val="ca-ES"/>
        </w:rPr>
        <w:t>Mínim d’un 80 % de projectes de productores (persones físiques o jurídiques) amb seu o domicili a Catalunya.</w:t>
      </w:r>
    </w:p>
    <w:p w14:paraId="7F4B9458" w14:textId="03AC95F5" w:rsidR="005F7E6A" w:rsidRPr="005F7E6A" w:rsidRDefault="005F7E6A" w:rsidP="005F7E6A">
      <w:pPr>
        <w:pStyle w:val="Prrafodelista"/>
        <w:numPr>
          <w:ilvl w:val="0"/>
          <w:numId w:val="13"/>
        </w:numPr>
        <w:spacing w:after="0"/>
        <w:jc w:val="both"/>
        <w:rPr>
          <w:rFonts w:ascii="Calibri" w:hAnsi="Calibri" w:cs="Calibri"/>
          <w:sz w:val="22"/>
          <w:szCs w:val="22"/>
          <w:lang w:val="ca-ES"/>
        </w:rPr>
      </w:pPr>
      <w:r w:rsidRPr="005F7E6A">
        <w:rPr>
          <w:rFonts w:ascii="Calibri" w:hAnsi="Calibri" w:cs="Calibri"/>
          <w:sz w:val="22"/>
          <w:szCs w:val="22"/>
          <w:lang w:val="ca-ES"/>
        </w:rPr>
        <w:t>Mínim d'un 50% de projectes hauran de ser escrits, coescrits o dirigits per dones.</w:t>
      </w:r>
    </w:p>
    <w:p w14:paraId="1186EFFA" w14:textId="77777777" w:rsidR="005F7E6A" w:rsidRPr="005F7E6A" w:rsidRDefault="005F7E6A" w:rsidP="005F7E6A">
      <w:pPr>
        <w:spacing w:after="0"/>
        <w:jc w:val="both"/>
        <w:rPr>
          <w:rFonts w:ascii="Calibri" w:hAnsi="Calibri" w:cs="Calibri"/>
          <w:sz w:val="22"/>
          <w:szCs w:val="22"/>
          <w:lang w:val="ca-ES"/>
        </w:rPr>
      </w:pPr>
    </w:p>
    <w:p w14:paraId="00B114FA" w14:textId="77777777" w:rsidR="005F7E6A" w:rsidRPr="005F7E6A" w:rsidRDefault="005F7E6A" w:rsidP="005F7E6A">
      <w:pPr>
        <w:spacing w:after="0"/>
        <w:jc w:val="both"/>
        <w:rPr>
          <w:rFonts w:ascii="Calibri" w:hAnsi="Calibri" w:cs="Calibri"/>
          <w:sz w:val="22"/>
          <w:szCs w:val="22"/>
          <w:lang w:val="ca-ES"/>
        </w:rPr>
      </w:pPr>
      <w:r w:rsidRPr="005F7E6A">
        <w:rPr>
          <w:rFonts w:ascii="Calibri" w:hAnsi="Calibri" w:cs="Calibri"/>
          <w:sz w:val="22"/>
          <w:szCs w:val="22"/>
          <w:lang w:val="ca-ES"/>
        </w:rPr>
        <w:t>El comitè podrà declarar totalment o parcialment deserts els premis.</w:t>
      </w:r>
    </w:p>
    <w:p w14:paraId="247E756B" w14:textId="77777777" w:rsidR="005F7E6A" w:rsidRPr="005F7E6A" w:rsidRDefault="005F7E6A" w:rsidP="005F7E6A">
      <w:pPr>
        <w:spacing w:after="0"/>
        <w:jc w:val="both"/>
        <w:rPr>
          <w:rFonts w:ascii="Calibri" w:hAnsi="Calibri" w:cs="Calibri"/>
          <w:sz w:val="22"/>
          <w:szCs w:val="22"/>
          <w:lang w:val="ca-ES"/>
        </w:rPr>
      </w:pPr>
    </w:p>
    <w:p w14:paraId="10981FB9" w14:textId="226B3F00" w:rsidR="005F7E6A" w:rsidRDefault="005F7E6A" w:rsidP="005F7E6A">
      <w:pPr>
        <w:spacing w:after="0"/>
        <w:jc w:val="both"/>
        <w:rPr>
          <w:rFonts w:ascii="Calibri" w:hAnsi="Calibri" w:cs="Calibri"/>
          <w:sz w:val="22"/>
          <w:szCs w:val="22"/>
          <w:lang w:val="ca-ES"/>
        </w:rPr>
      </w:pPr>
      <w:r w:rsidRPr="005F7E6A">
        <w:rPr>
          <w:rFonts w:ascii="Calibri" w:hAnsi="Calibri" w:cs="Calibri"/>
          <w:sz w:val="22"/>
          <w:szCs w:val="22"/>
          <w:lang w:val="ca-ES"/>
        </w:rPr>
        <w:t>ESCAC – Laboratori Òpera Prima procedirà a la destrucció immediata dels documents aportats pels sol·licitants que no hagin resultat seleccionats.</w:t>
      </w:r>
    </w:p>
    <w:p w14:paraId="33BE9232" w14:textId="77777777" w:rsidR="00D20A1B" w:rsidRPr="00F14A85" w:rsidRDefault="00D20A1B" w:rsidP="00D20A1B">
      <w:pPr>
        <w:spacing w:after="0"/>
        <w:jc w:val="both"/>
        <w:rPr>
          <w:rFonts w:ascii="Calibri" w:hAnsi="Calibri" w:cs="Calibri"/>
          <w:sz w:val="22"/>
          <w:szCs w:val="22"/>
          <w:lang w:val="ca-ES"/>
        </w:rPr>
      </w:pPr>
    </w:p>
    <w:p w14:paraId="4119C17D" w14:textId="77777777" w:rsidR="00D20A1B" w:rsidRPr="00E31CE5" w:rsidRDefault="00D20A1B" w:rsidP="00D20A1B">
      <w:pPr>
        <w:spacing w:after="0"/>
        <w:jc w:val="both"/>
        <w:rPr>
          <w:rFonts w:ascii="Calibri" w:hAnsi="Calibri" w:cs="Calibri"/>
          <w:sz w:val="22"/>
          <w:szCs w:val="22"/>
          <w:lang w:val="ca-ES"/>
        </w:rPr>
      </w:pPr>
    </w:p>
    <w:p w14:paraId="0BEDD643" w14:textId="0FA669F8" w:rsidR="00D20A1B" w:rsidRPr="00E31CE5" w:rsidRDefault="00D20A1B" w:rsidP="00D20A1B">
      <w:pPr>
        <w:rPr>
          <w:rFonts w:ascii="Calibri" w:hAnsi="Calibri" w:cs="Calibri"/>
          <w:b/>
          <w:bCs/>
          <w:sz w:val="22"/>
          <w:szCs w:val="22"/>
          <w:lang w:val="ca-ES"/>
        </w:rPr>
      </w:pPr>
      <w:r w:rsidRPr="00E31CE5">
        <w:rPr>
          <w:rFonts w:ascii="Calibri" w:hAnsi="Calibri" w:cs="Calibri"/>
          <w:b/>
          <w:bCs/>
          <w:sz w:val="22"/>
          <w:szCs w:val="22"/>
          <w:lang w:val="ca-ES"/>
        </w:rPr>
        <w:t>VII.</w:t>
      </w:r>
      <w:r w:rsidRPr="00E31CE5">
        <w:rPr>
          <w:rFonts w:ascii="Calibri" w:hAnsi="Calibri" w:cs="Calibri"/>
          <w:b/>
          <w:bCs/>
          <w:sz w:val="22"/>
          <w:szCs w:val="22"/>
          <w:lang w:val="ca-ES"/>
        </w:rPr>
        <w:tab/>
        <w:t>OBLIGACIONS D</w:t>
      </w:r>
      <w:r w:rsidR="005F7E6A" w:rsidRPr="00E31CE5">
        <w:rPr>
          <w:rFonts w:ascii="Calibri" w:hAnsi="Calibri" w:cs="Calibri"/>
          <w:b/>
          <w:bCs/>
          <w:sz w:val="22"/>
          <w:szCs w:val="22"/>
          <w:lang w:val="ca-ES"/>
        </w:rPr>
        <w:t>E</w:t>
      </w:r>
      <w:r w:rsidRPr="00E31CE5">
        <w:rPr>
          <w:rFonts w:ascii="Calibri" w:hAnsi="Calibri" w:cs="Calibri"/>
          <w:b/>
          <w:bCs/>
          <w:sz w:val="22"/>
          <w:szCs w:val="22"/>
          <w:lang w:val="ca-ES"/>
        </w:rPr>
        <w:t>LS BENEFICIARIS</w:t>
      </w:r>
    </w:p>
    <w:p w14:paraId="6285E32C" w14:textId="08329B46" w:rsidR="005F7E6A" w:rsidRPr="00E31CE5" w:rsidRDefault="005F7E6A" w:rsidP="005F7E6A">
      <w:pPr>
        <w:pStyle w:val="Prrafodelista"/>
        <w:numPr>
          <w:ilvl w:val="0"/>
          <w:numId w:val="7"/>
        </w:numPr>
        <w:spacing w:after="0"/>
        <w:jc w:val="both"/>
        <w:rPr>
          <w:rFonts w:ascii="Calibri" w:hAnsi="Calibri" w:cs="Calibri"/>
          <w:sz w:val="22"/>
          <w:szCs w:val="22"/>
          <w:lang w:val="ca-ES"/>
        </w:rPr>
      </w:pPr>
      <w:r w:rsidRPr="00E31CE5">
        <w:rPr>
          <w:rFonts w:ascii="Calibri" w:hAnsi="Calibri" w:cs="Calibri"/>
          <w:sz w:val="22"/>
          <w:szCs w:val="22"/>
          <w:lang w:val="ca-ES"/>
        </w:rPr>
        <w:t>Signar el document d'acord de participació en el projecte Laboratori Òpera Prima que es regula la relació entre programa i projecte, la cessió de drets d'imatge i altres temes relacionats entre les dues parts.</w:t>
      </w:r>
    </w:p>
    <w:p w14:paraId="4568E90C" w14:textId="51EDD61B" w:rsidR="005F7E6A" w:rsidRPr="00E31CE5" w:rsidRDefault="005F7E6A" w:rsidP="005F7E6A">
      <w:pPr>
        <w:pStyle w:val="Prrafodelista"/>
        <w:numPr>
          <w:ilvl w:val="0"/>
          <w:numId w:val="7"/>
        </w:numPr>
        <w:spacing w:after="0"/>
        <w:jc w:val="both"/>
        <w:rPr>
          <w:rFonts w:ascii="Calibri" w:hAnsi="Calibri" w:cs="Calibri"/>
          <w:sz w:val="22"/>
          <w:szCs w:val="22"/>
          <w:lang w:val="ca-ES"/>
        </w:rPr>
      </w:pPr>
      <w:r w:rsidRPr="00E31CE5">
        <w:rPr>
          <w:rFonts w:ascii="Calibri" w:hAnsi="Calibri" w:cs="Calibri"/>
          <w:sz w:val="22"/>
          <w:szCs w:val="22"/>
          <w:lang w:val="ca-ES"/>
        </w:rPr>
        <w:t>Participar en els esdeveniments i seguir el programa de Laboratori Òpera Prima així com col·laborar amb les activitats de comunicació i difusió del projecte general Laboratori Òpera Prima.</w:t>
      </w:r>
    </w:p>
    <w:p w14:paraId="64C157EF" w14:textId="21F33A6F" w:rsidR="005F7E6A" w:rsidRPr="00E31CE5" w:rsidRDefault="005F7E6A" w:rsidP="005F7E6A">
      <w:pPr>
        <w:pStyle w:val="Prrafodelista"/>
        <w:numPr>
          <w:ilvl w:val="0"/>
          <w:numId w:val="7"/>
        </w:numPr>
        <w:spacing w:after="0"/>
        <w:jc w:val="both"/>
        <w:rPr>
          <w:rFonts w:ascii="Calibri" w:hAnsi="Calibri" w:cs="Calibri"/>
          <w:sz w:val="22"/>
          <w:szCs w:val="22"/>
          <w:lang w:val="ca-ES"/>
        </w:rPr>
      </w:pPr>
      <w:r w:rsidRPr="00E31CE5">
        <w:rPr>
          <w:rFonts w:ascii="Calibri" w:hAnsi="Calibri" w:cs="Calibri"/>
          <w:sz w:val="22"/>
          <w:szCs w:val="22"/>
          <w:lang w:val="ca-ES"/>
        </w:rPr>
        <w:t>A incloure el logotip del LABORATORI, o en defecte d'això d'ESCAC, en els elements informatius i de difusió del PROJECTE com en el projecte definitiu que derivi en el cas que aquest fos finalment produït. El logotip haurà d'aparèixer en cartel·la única a l'inici de l'obra audiovisual que es produeixi. A tals efectes ESCAC proporcionarà aquest logotip.</w:t>
      </w:r>
    </w:p>
    <w:p w14:paraId="68575F36" w14:textId="35BF1AA1" w:rsidR="005F7E6A" w:rsidRPr="00E31CE5" w:rsidRDefault="005F7E6A" w:rsidP="005F7E6A">
      <w:pPr>
        <w:pStyle w:val="Prrafodelista"/>
        <w:numPr>
          <w:ilvl w:val="0"/>
          <w:numId w:val="7"/>
        </w:numPr>
        <w:spacing w:after="0"/>
        <w:jc w:val="both"/>
        <w:rPr>
          <w:rFonts w:ascii="Calibri" w:hAnsi="Calibri" w:cs="Calibri"/>
          <w:sz w:val="22"/>
          <w:szCs w:val="22"/>
          <w:lang w:val="ca-ES"/>
        </w:rPr>
      </w:pPr>
      <w:r w:rsidRPr="00E31CE5">
        <w:rPr>
          <w:rFonts w:ascii="Calibri" w:hAnsi="Calibri" w:cs="Calibri"/>
          <w:sz w:val="22"/>
          <w:szCs w:val="22"/>
          <w:lang w:val="ca-ES"/>
        </w:rPr>
        <w:t>Destinar l'import dels premis a despeses relacionades directament amb el desenvolupament del projecte. El receptor de l'ajuda lliurarà a Laboratori Òpera Prima una memòria d'actuacions i relació de les despeses incorregudes al final del procés.</w:t>
      </w:r>
    </w:p>
    <w:p w14:paraId="7AEC9054" w14:textId="5E88875E" w:rsidR="005F7E6A" w:rsidRPr="00E31CE5" w:rsidRDefault="005F7E6A" w:rsidP="005F7E6A">
      <w:pPr>
        <w:pStyle w:val="Prrafodelista"/>
        <w:numPr>
          <w:ilvl w:val="0"/>
          <w:numId w:val="7"/>
        </w:numPr>
        <w:spacing w:after="0"/>
        <w:jc w:val="both"/>
        <w:rPr>
          <w:rFonts w:ascii="Calibri" w:hAnsi="Calibri" w:cs="Calibri"/>
          <w:sz w:val="22"/>
          <w:szCs w:val="22"/>
          <w:lang w:val="ca-ES"/>
        </w:rPr>
      </w:pPr>
      <w:r w:rsidRPr="00E31CE5">
        <w:rPr>
          <w:rFonts w:ascii="Calibri" w:hAnsi="Calibri" w:cs="Calibri"/>
          <w:sz w:val="22"/>
          <w:szCs w:val="22"/>
          <w:lang w:val="ca-ES"/>
        </w:rPr>
        <w:t>El perceptor de l'ajuda haurà d'estar al corrent de les seves obligacions tributàries i amb la Seguretat Social.</w:t>
      </w:r>
    </w:p>
    <w:p w14:paraId="6FB639A6" w14:textId="3847EC1E" w:rsidR="005F7E6A" w:rsidRPr="00E31CE5" w:rsidRDefault="005F7E6A" w:rsidP="005F7E6A">
      <w:pPr>
        <w:pStyle w:val="Prrafodelista"/>
        <w:numPr>
          <w:ilvl w:val="0"/>
          <w:numId w:val="7"/>
        </w:numPr>
        <w:spacing w:after="0"/>
        <w:jc w:val="both"/>
        <w:rPr>
          <w:rFonts w:ascii="Calibri" w:hAnsi="Calibri" w:cs="Calibri"/>
          <w:sz w:val="22"/>
          <w:szCs w:val="22"/>
          <w:lang w:val="ca-ES"/>
        </w:rPr>
      </w:pPr>
      <w:r w:rsidRPr="00E31CE5">
        <w:rPr>
          <w:rFonts w:ascii="Calibri" w:hAnsi="Calibri" w:cs="Calibri"/>
          <w:sz w:val="22"/>
          <w:szCs w:val="22"/>
          <w:lang w:val="ca-ES"/>
        </w:rPr>
        <w:t xml:space="preserve">Presentar i comunicar a ESCAC totes les accions i progressos realitzats en relació amb el projecte seleccionat mentre duri el programa (per exemple, versions de </w:t>
      </w:r>
      <w:proofErr w:type="spellStart"/>
      <w:r w:rsidRPr="00E31CE5">
        <w:rPr>
          <w:rFonts w:ascii="Calibri" w:hAnsi="Calibri" w:cs="Calibri"/>
          <w:sz w:val="22"/>
          <w:szCs w:val="22"/>
          <w:lang w:val="ca-ES"/>
        </w:rPr>
        <w:t>teaser</w:t>
      </w:r>
      <w:proofErr w:type="spellEnd"/>
      <w:r w:rsidRPr="00E31CE5">
        <w:rPr>
          <w:rFonts w:ascii="Calibri" w:hAnsi="Calibri" w:cs="Calibri"/>
          <w:sz w:val="22"/>
          <w:szCs w:val="22"/>
          <w:lang w:val="ca-ES"/>
        </w:rPr>
        <w:t xml:space="preserve">, guió, dossier, </w:t>
      </w:r>
      <w:proofErr w:type="spellStart"/>
      <w:r w:rsidRPr="00E31CE5">
        <w:rPr>
          <w:rFonts w:ascii="Calibri" w:hAnsi="Calibri" w:cs="Calibri"/>
          <w:sz w:val="22"/>
          <w:szCs w:val="22"/>
          <w:lang w:val="ca-ES"/>
        </w:rPr>
        <w:t>etc</w:t>
      </w:r>
      <w:proofErr w:type="spellEnd"/>
      <w:r w:rsidRPr="00E31CE5">
        <w:rPr>
          <w:rFonts w:ascii="Calibri" w:hAnsi="Calibri" w:cs="Calibri"/>
          <w:sz w:val="22"/>
          <w:szCs w:val="22"/>
          <w:lang w:val="ca-ES"/>
        </w:rPr>
        <w:t>) a fi que la coordinació del Laboratori Òpera Prima pugui optimitzar el seguiment d'aquest.</w:t>
      </w:r>
    </w:p>
    <w:p w14:paraId="5C336F02" w14:textId="77777777" w:rsidR="005F7E6A" w:rsidRPr="00E31CE5" w:rsidRDefault="005F7E6A" w:rsidP="005F7E6A">
      <w:pPr>
        <w:pStyle w:val="Prrafodelista"/>
        <w:spacing w:after="0"/>
        <w:jc w:val="both"/>
        <w:rPr>
          <w:rFonts w:ascii="Calibri" w:hAnsi="Calibri" w:cs="Calibri"/>
          <w:sz w:val="22"/>
          <w:szCs w:val="22"/>
          <w:lang w:val="ca-ES"/>
        </w:rPr>
      </w:pPr>
    </w:p>
    <w:p w14:paraId="5ACC3BDB" w14:textId="77777777" w:rsidR="005F7E6A" w:rsidRPr="00E31CE5" w:rsidRDefault="005F7E6A" w:rsidP="005F7E6A">
      <w:pPr>
        <w:spacing w:after="0"/>
        <w:jc w:val="both"/>
        <w:rPr>
          <w:rFonts w:ascii="Calibri" w:hAnsi="Calibri" w:cs="Calibri"/>
          <w:sz w:val="22"/>
          <w:szCs w:val="22"/>
          <w:lang w:val="ca-ES"/>
        </w:rPr>
      </w:pPr>
    </w:p>
    <w:p w14:paraId="5F73D64E" w14:textId="77777777" w:rsidR="00D20A1B" w:rsidRPr="00E31CE5" w:rsidRDefault="00D20A1B" w:rsidP="00D20A1B">
      <w:pPr>
        <w:rPr>
          <w:rFonts w:ascii="Calibri" w:hAnsi="Calibri" w:cs="Calibri"/>
          <w:b/>
          <w:bCs/>
          <w:sz w:val="22"/>
          <w:szCs w:val="22"/>
          <w:lang w:val="ca-ES"/>
        </w:rPr>
      </w:pPr>
      <w:r w:rsidRPr="00E31CE5">
        <w:rPr>
          <w:rFonts w:ascii="Calibri" w:hAnsi="Calibri" w:cs="Calibri"/>
          <w:b/>
          <w:bCs/>
          <w:sz w:val="22"/>
          <w:szCs w:val="22"/>
          <w:lang w:val="ca-ES"/>
        </w:rPr>
        <w:t>VIII.</w:t>
      </w:r>
      <w:r w:rsidRPr="00E31CE5">
        <w:rPr>
          <w:rFonts w:ascii="Calibri" w:hAnsi="Calibri" w:cs="Calibri"/>
          <w:b/>
          <w:bCs/>
          <w:sz w:val="22"/>
          <w:szCs w:val="22"/>
          <w:lang w:val="ca-ES"/>
        </w:rPr>
        <w:tab/>
        <w:t>POLÍTICA DE PRIVACIDAD Y PROTECCIÓN DE DATOS</w:t>
      </w:r>
    </w:p>
    <w:p w14:paraId="6C612AA0" w14:textId="77777777" w:rsidR="00E31CE5" w:rsidRPr="00E31CE5" w:rsidRDefault="00E31CE5" w:rsidP="00E31CE5">
      <w:pPr>
        <w:spacing w:after="0"/>
        <w:jc w:val="both"/>
        <w:rPr>
          <w:rFonts w:ascii="Calibri" w:hAnsi="Calibri" w:cs="Calibri"/>
          <w:sz w:val="22"/>
          <w:szCs w:val="22"/>
          <w:lang w:val="ca-ES"/>
        </w:rPr>
      </w:pPr>
      <w:r w:rsidRPr="00E31CE5">
        <w:rPr>
          <w:rFonts w:ascii="Calibri" w:hAnsi="Calibri" w:cs="Calibri"/>
          <w:sz w:val="22"/>
          <w:szCs w:val="22"/>
          <w:lang w:val="ca-ES"/>
        </w:rPr>
        <w:t>ESCAC compleix la legislació vigent en matèria de protecció de dades de caràcter personal i manté el compromís de confidencialitat sobre qualsevol dada aportada. Les dades personals relatives als sol·licitants del programa Laboratori Òpera Prima que estiguin inclosos en els documents referits en les presents Beques incorporaran a la base de dades de l'ESCAC. Aquestes dades es destinaran a facilitar als sol·licitants els serveis que duu a terme l'ESCAC per a la gestió del citat programa.</w:t>
      </w:r>
    </w:p>
    <w:p w14:paraId="7E4CE79C" w14:textId="77777777" w:rsidR="00E31CE5" w:rsidRPr="00E31CE5" w:rsidRDefault="00E31CE5" w:rsidP="00E31CE5">
      <w:pPr>
        <w:spacing w:after="0"/>
        <w:jc w:val="both"/>
        <w:rPr>
          <w:rFonts w:ascii="Calibri" w:hAnsi="Calibri" w:cs="Calibri"/>
          <w:sz w:val="22"/>
          <w:szCs w:val="22"/>
          <w:lang w:val="ca-ES"/>
        </w:rPr>
      </w:pPr>
      <w:r w:rsidRPr="00E31CE5">
        <w:rPr>
          <w:rFonts w:ascii="Calibri" w:hAnsi="Calibri" w:cs="Calibri"/>
          <w:sz w:val="22"/>
          <w:szCs w:val="22"/>
          <w:lang w:val="ca-ES"/>
        </w:rPr>
        <w:br/>
        <w:t>Les dades personals facilitades pels candidats han de ser veraços i complets i, en qualsevol cas, sempre actualitzats gràcies a la cooperació dels mateixos candidats. Si les dades de caràcter personal anessin incerts, incomplets o no actualitzats, ESCAC quedaria alliberada respecte dels casos concrets, de la bona fi del programa Laboratori Òpera Prima i de qualsevol conseqüència relacionada amb l'anterior, arribant si no hi ha un altre remei a la no declaració de beneficiaris del Programa.</w:t>
      </w:r>
    </w:p>
    <w:p w14:paraId="760EA7D3" w14:textId="7C2C89F8" w:rsidR="00E31CE5" w:rsidRPr="00E31CE5" w:rsidRDefault="00E31CE5" w:rsidP="00E31CE5">
      <w:pPr>
        <w:spacing w:after="0"/>
        <w:jc w:val="both"/>
        <w:rPr>
          <w:rFonts w:ascii="Calibri" w:hAnsi="Calibri" w:cs="Calibri"/>
          <w:sz w:val="22"/>
          <w:szCs w:val="22"/>
          <w:lang w:val="ca-ES"/>
        </w:rPr>
      </w:pPr>
      <w:r w:rsidRPr="00E31CE5">
        <w:rPr>
          <w:rFonts w:ascii="Calibri" w:hAnsi="Calibri" w:cs="Calibri"/>
          <w:sz w:val="22"/>
          <w:szCs w:val="22"/>
          <w:lang w:val="ca-ES"/>
        </w:rPr>
        <w:lastRenderedPageBreak/>
        <w:br/>
        <w:t xml:space="preserve">Els sol·licitants podran exercir els seus drets d'informació, accés, supressió, rectificació, oposició, portabilitat de dades i/o limitació del tractament de manera gratuïta mitjançant comunicació escrita dirigida a la seu de l'ESCAC, carrer Colón 84-90, Terrassa, Barcelona, 08222 o a </w:t>
      </w:r>
      <w:proofErr w:type="spellStart"/>
      <w:r w:rsidRPr="00E31CE5">
        <w:rPr>
          <w:rFonts w:ascii="Calibri" w:hAnsi="Calibri" w:cs="Calibri"/>
          <w:sz w:val="22"/>
          <w:szCs w:val="22"/>
          <w:lang w:val="ca-ES"/>
        </w:rPr>
        <w:t>l'email</w:t>
      </w:r>
      <w:proofErr w:type="spellEnd"/>
      <w:r w:rsidRPr="00E31CE5">
        <w:rPr>
          <w:rFonts w:ascii="Calibri" w:hAnsi="Calibri" w:cs="Calibri"/>
          <w:sz w:val="22"/>
          <w:szCs w:val="22"/>
          <w:lang w:val="ca-ES"/>
        </w:rPr>
        <w:t xml:space="preserve"> </w:t>
      </w:r>
      <w:hyperlink r:id="rId8" w:history="1">
        <w:r w:rsidR="000D3B63" w:rsidRPr="00183A04">
          <w:rPr>
            <w:rStyle w:val="Hipervnculo"/>
            <w:rFonts w:ascii="Calibri" w:hAnsi="Calibri" w:cs="Calibri"/>
            <w:sz w:val="22"/>
            <w:szCs w:val="22"/>
          </w:rPr>
          <w:t>operaprima@escac.com</w:t>
        </w:r>
      </w:hyperlink>
      <w:r w:rsidR="000D3B63">
        <w:rPr>
          <w:rFonts w:ascii="Calibri" w:hAnsi="Calibri" w:cs="Calibri"/>
          <w:sz w:val="22"/>
          <w:szCs w:val="22"/>
        </w:rPr>
        <w:t>.</w:t>
      </w:r>
      <w:r w:rsidRPr="00E31CE5">
        <w:rPr>
          <w:rFonts w:ascii="Calibri" w:hAnsi="Calibri" w:cs="Calibri"/>
          <w:sz w:val="22"/>
          <w:szCs w:val="22"/>
          <w:lang w:val="ca-ES"/>
        </w:rPr>
        <w:br/>
      </w:r>
      <w:r w:rsidRPr="00E31CE5">
        <w:rPr>
          <w:rFonts w:ascii="Calibri" w:hAnsi="Calibri" w:cs="Calibri"/>
          <w:sz w:val="22"/>
          <w:szCs w:val="22"/>
          <w:lang w:val="ca-ES"/>
        </w:rPr>
        <w:br/>
        <w:t xml:space="preserve">Amb l'enviament del formulari en línia a través de </w:t>
      </w:r>
      <w:hyperlink r:id="rId9" w:tgtFrame="_blank" w:history="1">
        <w:r w:rsidRPr="00E31CE5">
          <w:rPr>
            <w:rStyle w:val="Hipervnculo"/>
            <w:rFonts w:ascii="Calibri" w:hAnsi="Calibri" w:cs="Calibri"/>
            <w:sz w:val="22"/>
            <w:szCs w:val="22"/>
            <w:lang w:val="ca-ES"/>
          </w:rPr>
          <w:t>www.escac.es</w:t>
        </w:r>
      </w:hyperlink>
      <w:r w:rsidRPr="00E31CE5">
        <w:rPr>
          <w:rFonts w:ascii="Calibri" w:hAnsi="Calibri" w:cs="Calibri"/>
          <w:sz w:val="22"/>
          <w:szCs w:val="22"/>
          <w:lang w:val="ca-ES"/>
        </w:rPr>
        <w:t xml:space="preserve"> el sol·licitant consent el tractament de les dades personals que hagi facilitat, en els termes indicats en la plataforma o pàgina web.</w:t>
      </w:r>
    </w:p>
    <w:p w14:paraId="23026DDD" w14:textId="0BE4F75C" w:rsidR="000D3B63" w:rsidRPr="00101C2C" w:rsidRDefault="00E31CE5" w:rsidP="000D3B63">
      <w:pPr>
        <w:spacing w:after="0"/>
        <w:jc w:val="both"/>
        <w:rPr>
          <w:rFonts w:ascii="Calibri" w:hAnsi="Calibri" w:cs="Calibri"/>
          <w:sz w:val="22"/>
          <w:szCs w:val="22"/>
        </w:rPr>
      </w:pPr>
      <w:r w:rsidRPr="00E31CE5">
        <w:rPr>
          <w:rFonts w:ascii="Calibri" w:hAnsi="Calibri" w:cs="Calibri"/>
          <w:sz w:val="22"/>
          <w:szCs w:val="22"/>
          <w:lang w:val="ca-ES"/>
        </w:rPr>
        <w:br/>
      </w:r>
      <w:r w:rsidRPr="00E31CE5">
        <w:rPr>
          <w:rFonts w:ascii="Calibri" w:hAnsi="Calibri" w:cs="Calibri"/>
          <w:sz w:val="22"/>
          <w:szCs w:val="22"/>
          <w:lang w:val="ca-ES"/>
        </w:rPr>
        <w:br/>
      </w:r>
      <w:r w:rsidRPr="00E31CE5">
        <w:rPr>
          <w:rFonts w:ascii="Calibri" w:hAnsi="Calibri" w:cs="Calibri"/>
          <w:sz w:val="22"/>
          <w:szCs w:val="22"/>
          <w:lang w:val="ca-ES"/>
        </w:rPr>
        <w:br/>
      </w:r>
      <w:r w:rsidRPr="00E31CE5">
        <w:rPr>
          <w:rFonts w:ascii="Calibri" w:hAnsi="Calibri" w:cs="Calibri"/>
          <w:sz w:val="22"/>
          <w:szCs w:val="22"/>
          <w:lang w:val="ca-ES"/>
        </w:rPr>
        <w:br/>
      </w:r>
      <w:r w:rsidR="000D3B63" w:rsidRPr="00101C2C">
        <w:rPr>
          <w:rFonts w:ascii="Calibri" w:hAnsi="Calibri" w:cs="Calibri"/>
          <w:sz w:val="22"/>
          <w:szCs w:val="22"/>
        </w:rPr>
        <w:t xml:space="preserve">Terrassa, </w:t>
      </w:r>
      <w:r w:rsidR="00E00AE2">
        <w:rPr>
          <w:rFonts w:ascii="Calibri" w:hAnsi="Calibri" w:cs="Calibri"/>
          <w:sz w:val="22"/>
          <w:szCs w:val="22"/>
        </w:rPr>
        <w:t>20</w:t>
      </w:r>
      <w:r w:rsidR="000D3B63" w:rsidRPr="00101C2C">
        <w:rPr>
          <w:rFonts w:ascii="Calibri" w:hAnsi="Calibri" w:cs="Calibri"/>
          <w:sz w:val="22"/>
          <w:szCs w:val="22"/>
        </w:rPr>
        <w:t xml:space="preserve"> de julio de 2026 </w:t>
      </w:r>
    </w:p>
    <w:p w14:paraId="0629530B" w14:textId="2F3D819E" w:rsidR="00E31CE5" w:rsidRPr="00E31CE5" w:rsidRDefault="00E31CE5" w:rsidP="00E31CE5">
      <w:pPr>
        <w:spacing w:after="0"/>
        <w:jc w:val="both"/>
        <w:rPr>
          <w:rFonts w:ascii="Calibri" w:hAnsi="Calibri" w:cs="Calibri"/>
          <w:sz w:val="22"/>
          <w:szCs w:val="22"/>
          <w:lang w:val="ca-ES"/>
        </w:rPr>
      </w:pPr>
    </w:p>
    <w:p w14:paraId="68BC84BB" w14:textId="77777777" w:rsidR="00E31CE5" w:rsidRPr="00E31CE5" w:rsidRDefault="00E31CE5" w:rsidP="00D20A1B">
      <w:pPr>
        <w:spacing w:after="0"/>
        <w:jc w:val="both"/>
        <w:rPr>
          <w:rFonts w:ascii="Calibri" w:hAnsi="Calibri" w:cs="Calibri"/>
          <w:sz w:val="22"/>
          <w:szCs w:val="22"/>
          <w:lang w:val="ca-ES"/>
        </w:rPr>
      </w:pPr>
    </w:p>
    <w:p w14:paraId="736398C2" w14:textId="77777777" w:rsidR="00E31CE5" w:rsidRPr="00E31CE5" w:rsidRDefault="00E31CE5" w:rsidP="00D20A1B">
      <w:pPr>
        <w:spacing w:after="0"/>
        <w:jc w:val="both"/>
        <w:rPr>
          <w:rFonts w:ascii="Calibri" w:hAnsi="Calibri" w:cs="Calibri"/>
          <w:sz w:val="22"/>
          <w:szCs w:val="22"/>
          <w:lang w:val="ca-ES"/>
        </w:rPr>
      </w:pPr>
    </w:p>
    <w:p w14:paraId="3E104335" w14:textId="77777777" w:rsidR="00E31CE5" w:rsidRPr="00E31CE5" w:rsidRDefault="00E31CE5" w:rsidP="00D20A1B">
      <w:pPr>
        <w:spacing w:after="0"/>
        <w:jc w:val="both"/>
        <w:rPr>
          <w:rFonts w:ascii="Calibri" w:hAnsi="Calibri" w:cs="Calibri"/>
          <w:sz w:val="22"/>
          <w:szCs w:val="22"/>
          <w:lang w:val="ca-ES"/>
        </w:rPr>
      </w:pPr>
    </w:p>
    <w:p w14:paraId="5134FCC2" w14:textId="77777777" w:rsidR="00E31CE5" w:rsidRPr="00E31CE5" w:rsidRDefault="00E31CE5">
      <w:pPr>
        <w:rPr>
          <w:rFonts w:ascii="Calibri" w:hAnsi="Calibri" w:cs="Calibri"/>
          <w:b/>
          <w:bCs/>
          <w:sz w:val="22"/>
          <w:szCs w:val="22"/>
          <w:lang w:val="ca-ES"/>
        </w:rPr>
      </w:pPr>
      <w:r w:rsidRPr="00E31CE5">
        <w:rPr>
          <w:rFonts w:ascii="Calibri" w:hAnsi="Calibri" w:cs="Calibri"/>
          <w:b/>
          <w:bCs/>
          <w:sz w:val="22"/>
          <w:szCs w:val="22"/>
          <w:lang w:val="ca-ES"/>
        </w:rPr>
        <w:br w:type="page"/>
      </w:r>
    </w:p>
    <w:p w14:paraId="39045E24" w14:textId="78D17611" w:rsidR="006A0BAC" w:rsidRPr="00F14A85" w:rsidRDefault="006A0BAC" w:rsidP="006A0BAC">
      <w:pPr>
        <w:spacing w:after="0"/>
        <w:jc w:val="both"/>
        <w:rPr>
          <w:rFonts w:ascii="Calibri" w:hAnsi="Calibri" w:cs="Calibri"/>
          <w:b/>
          <w:bCs/>
          <w:sz w:val="22"/>
          <w:szCs w:val="22"/>
          <w:lang w:val="ca-ES"/>
        </w:rPr>
      </w:pPr>
      <w:r w:rsidRPr="00F14A85">
        <w:rPr>
          <w:rFonts w:ascii="Calibri" w:hAnsi="Calibri" w:cs="Calibri"/>
          <w:b/>
          <w:bCs/>
          <w:sz w:val="22"/>
          <w:szCs w:val="22"/>
          <w:lang w:val="ca-ES"/>
        </w:rPr>
        <w:lastRenderedPageBreak/>
        <w:t>ANEX 1</w:t>
      </w:r>
    </w:p>
    <w:p w14:paraId="779C6C2F" w14:textId="77777777" w:rsidR="006A0BAC" w:rsidRPr="00F14A85" w:rsidRDefault="006A0BAC" w:rsidP="006A0BAC">
      <w:pPr>
        <w:spacing w:after="0"/>
        <w:jc w:val="both"/>
        <w:rPr>
          <w:rFonts w:ascii="Calibri" w:hAnsi="Calibri" w:cs="Calibri"/>
          <w:sz w:val="22"/>
          <w:szCs w:val="22"/>
          <w:lang w:val="ca-ES"/>
        </w:rPr>
      </w:pPr>
    </w:p>
    <w:p w14:paraId="3BCF4C03" w14:textId="77777777" w:rsidR="006A0BAC" w:rsidRPr="00F14A85" w:rsidRDefault="006A0BAC" w:rsidP="006A0BAC">
      <w:pPr>
        <w:spacing w:after="0"/>
        <w:jc w:val="both"/>
        <w:rPr>
          <w:rFonts w:ascii="Calibri" w:hAnsi="Calibri" w:cs="Calibri"/>
          <w:sz w:val="22"/>
          <w:szCs w:val="22"/>
          <w:lang w:val="ca-ES"/>
        </w:rPr>
      </w:pPr>
    </w:p>
    <w:p w14:paraId="3FB5443D" w14:textId="4BB2F364" w:rsidR="006A0BAC" w:rsidRPr="00F14A85" w:rsidRDefault="006A0BAC" w:rsidP="006A0BAC">
      <w:pPr>
        <w:rPr>
          <w:rFonts w:ascii="Calibri" w:hAnsi="Calibri" w:cs="Calibri"/>
          <w:b/>
          <w:bCs/>
          <w:sz w:val="22"/>
          <w:szCs w:val="22"/>
          <w:lang w:val="ca-ES"/>
        </w:rPr>
      </w:pPr>
      <w:r w:rsidRPr="00F14A85">
        <w:rPr>
          <w:rFonts w:ascii="Calibri" w:hAnsi="Calibri" w:cs="Calibri"/>
          <w:b/>
          <w:bCs/>
          <w:sz w:val="22"/>
          <w:szCs w:val="22"/>
          <w:lang w:val="ca-ES"/>
        </w:rPr>
        <w:t>I</w:t>
      </w:r>
      <w:r w:rsidRPr="00F14A85">
        <w:rPr>
          <w:rFonts w:ascii="Calibri" w:hAnsi="Calibri" w:cs="Calibri"/>
          <w:b/>
          <w:bCs/>
          <w:sz w:val="22"/>
          <w:szCs w:val="22"/>
          <w:lang w:val="ca-ES"/>
        </w:rPr>
        <w:tab/>
        <w:t>CONVOCAT</w:t>
      </w:r>
      <w:r w:rsidR="00E31CE5">
        <w:rPr>
          <w:rFonts w:ascii="Calibri" w:hAnsi="Calibri" w:cs="Calibri"/>
          <w:b/>
          <w:bCs/>
          <w:sz w:val="22"/>
          <w:szCs w:val="22"/>
          <w:lang w:val="ca-ES"/>
        </w:rPr>
        <w:t>Ò</w:t>
      </w:r>
      <w:r w:rsidRPr="00F14A85">
        <w:rPr>
          <w:rFonts w:ascii="Calibri" w:hAnsi="Calibri" w:cs="Calibri"/>
          <w:b/>
          <w:bCs/>
          <w:sz w:val="22"/>
          <w:szCs w:val="22"/>
          <w:lang w:val="ca-ES"/>
        </w:rPr>
        <w:t xml:space="preserve">RIA </w:t>
      </w:r>
    </w:p>
    <w:p w14:paraId="4C5762C7" w14:textId="129D2732" w:rsidR="00E31CE5" w:rsidRPr="004E76AF" w:rsidRDefault="00E31CE5" w:rsidP="00E31CE5">
      <w:pPr>
        <w:spacing w:after="0"/>
        <w:jc w:val="both"/>
        <w:rPr>
          <w:rFonts w:ascii="Calibri" w:hAnsi="Calibri" w:cs="Calibri"/>
          <w:sz w:val="22"/>
          <w:szCs w:val="22"/>
          <w:lang w:val="ca-ES"/>
        </w:rPr>
      </w:pPr>
      <w:r w:rsidRPr="00E31CE5">
        <w:rPr>
          <w:rFonts w:ascii="Calibri" w:hAnsi="Calibri" w:cs="Calibri"/>
          <w:sz w:val="22"/>
          <w:szCs w:val="22"/>
          <w:lang w:val="ca-ES"/>
        </w:rPr>
        <w:t xml:space="preserve">S'obre convocatòria per a presentació de candidatures via telemàtica al programa Laboratori Òpera Prima des del </w:t>
      </w:r>
      <w:r w:rsidR="000D3B63" w:rsidRPr="00101C2C">
        <w:rPr>
          <w:rFonts w:ascii="Calibri" w:hAnsi="Calibri" w:cs="Calibri"/>
          <w:b/>
          <w:bCs/>
          <w:sz w:val="22"/>
          <w:szCs w:val="22"/>
        </w:rPr>
        <w:t>2</w:t>
      </w:r>
      <w:r w:rsidR="000B11AE">
        <w:rPr>
          <w:rFonts w:ascii="Calibri" w:hAnsi="Calibri" w:cs="Calibri"/>
          <w:b/>
          <w:bCs/>
          <w:sz w:val="22"/>
          <w:szCs w:val="22"/>
        </w:rPr>
        <w:t>1</w:t>
      </w:r>
      <w:r w:rsidR="000D3B63" w:rsidRPr="00101C2C">
        <w:rPr>
          <w:rFonts w:ascii="Calibri" w:hAnsi="Calibri" w:cs="Calibri"/>
          <w:b/>
          <w:bCs/>
          <w:sz w:val="22"/>
          <w:szCs w:val="22"/>
        </w:rPr>
        <w:t xml:space="preserve"> de </w:t>
      </w:r>
      <w:proofErr w:type="spellStart"/>
      <w:r w:rsidR="000D3B63" w:rsidRPr="00101C2C">
        <w:rPr>
          <w:rFonts w:ascii="Calibri" w:hAnsi="Calibri" w:cs="Calibri"/>
          <w:b/>
          <w:bCs/>
          <w:sz w:val="22"/>
          <w:szCs w:val="22"/>
        </w:rPr>
        <w:t>julio</w:t>
      </w:r>
      <w:r w:rsidR="00D05B9A">
        <w:rPr>
          <w:rFonts w:ascii="Calibri" w:hAnsi="Calibri" w:cs="Calibri"/>
          <w:b/>
          <w:bCs/>
          <w:sz w:val="22"/>
          <w:szCs w:val="22"/>
        </w:rPr>
        <w:t>l</w:t>
      </w:r>
      <w:proofErr w:type="spellEnd"/>
      <w:r w:rsidR="000D3B63" w:rsidRPr="00101C2C">
        <w:rPr>
          <w:rFonts w:ascii="Calibri" w:hAnsi="Calibri" w:cs="Calibri"/>
          <w:b/>
          <w:bCs/>
          <w:sz w:val="22"/>
          <w:szCs w:val="22"/>
        </w:rPr>
        <w:t xml:space="preserve"> de 2026</w:t>
      </w:r>
      <w:r w:rsidR="000D3B63" w:rsidRPr="00101C2C">
        <w:rPr>
          <w:rFonts w:ascii="Calibri" w:hAnsi="Calibri" w:cs="Calibri"/>
          <w:sz w:val="22"/>
          <w:szCs w:val="22"/>
        </w:rPr>
        <w:t xml:space="preserve"> </w:t>
      </w:r>
      <w:r w:rsidRPr="00E31CE5">
        <w:rPr>
          <w:rFonts w:ascii="Calibri" w:hAnsi="Calibri" w:cs="Calibri"/>
          <w:sz w:val="22"/>
          <w:szCs w:val="22"/>
          <w:lang w:val="ca-ES"/>
        </w:rPr>
        <w:t>a les</w:t>
      </w:r>
      <w:r w:rsidR="003B0BE9">
        <w:rPr>
          <w:rFonts w:ascii="Calibri" w:hAnsi="Calibri" w:cs="Calibri"/>
          <w:sz w:val="22"/>
          <w:szCs w:val="22"/>
          <w:lang w:val="ca-ES"/>
        </w:rPr>
        <w:t xml:space="preserve"> </w:t>
      </w:r>
      <w:r w:rsidR="000B11AE">
        <w:rPr>
          <w:rFonts w:ascii="Calibri" w:hAnsi="Calibri" w:cs="Calibri"/>
          <w:sz w:val="22"/>
          <w:szCs w:val="22"/>
          <w:lang w:val="ca-ES"/>
        </w:rPr>
        <w:t>9</w:t>
      </w:r>
      <w:r w:rsidRPr="00E31CE5">
        <w:rPr>
          <w:rFonts w:ascii="Calibri" w:hAnsi="Calibri" w:cs="Calibri"/>
          <w:sz w:val="22"/>
          <w:szCs w:val="22"/>
          <w:lang w:val="ca-ES"/>
        </w:rPr>
        <w:t xml:space="preserve"> hores (zona horària de Madrid) fins al </w:t>
      </w:r>
      <w:r w:rsidR="00D05B9A">
        <w:rPr>
          <w:rFonts w:ascii="Calibri" w:hAnsi="Calibri" w:cs="Calibri"/>
          <w:b/>
          <w:bCs/>
          <w:sz w:val="22"/>
          <w:szCs w:val="22"/>
        </w:rPr>
        <w:t>14 d’</w:t>
      </w:r>
      <w:r w:rsidR="000D3B63" w:rsidRPr="00101C2C">
        <w:rPr>
          <w:rFonts w:ascii="Calibri" w:hAnsi="Calibri" w:cs="Calibri"/>
          <w:b/>
          <w:bCs/>
          <w:sz w:val="22"/>
          <w:szCs w:val="22"/>
        </w:rPr>
        <w:t xml:space="preserve"> agosto de 2026</w:t>
      </w:r>
      <w:r w:rsidRPr="00E31CE5">
        <w:rPr>
          <w:rFonts w:ascii="Calibri" w:hAnsi="Calibri" w:cs="Calibri"/>
          <w:sz w:val="22"/>
          <w:szCs w:val="22"/>
          <w:lang w:val="ca-ES"/>
        </w:rPr>
        <w:t xml:space="preserve"> a les 14 hores (zona horària de Madrid).</w:t>
      </w:r>
    </w:p>
    <w:p w14:paraId="34C91538" w14:textId="2875803A" w:rsidR="00E31CE5" w:rsidRPr="00E31CE5" w:rsidRDefault="00E31CE5" w:rsidP="00E31CE5">
      <w:pPr>
        <w:spacing w:after="0"/>
        <w:jc w:val="both"/>
        <w:rPr>
          <w:rFonts w:ascii="Calibri" w:hAnsi="Calibri" w:cs="Calibri"/>
          <w:sz w:val="22"/>
          <w:szCs w:val="22"/>
          <w:lang w:val="ca-ES"/>
        </w:rPr>
      </w:pPr>
      <w:r w:rsidRPr="00E31CE5">
        <w:rPr>
          <w:rFonts w:ascii="Calibri" w:hAnsi="Calibri" w:cs="Calibri"/>
          <w:sz w:val="22"/>
          <w:szCs w:val="22"/>
          <w:lang w:val="ca-ES"/>
        </w:rPr>
        <w:br/>
        <w:t>ESCAC convoca l'edició 202</w:t>
      </w:r>
      <w:r w:rsidR="000D3B63">
        <w:rPr>
          <w:rFonts w:ascii="Calibri" w:hAnsi="Calibri" w:cs="Calibri"/>
          <w:sz w:val="22"/>
          <w:szCs w:val="22"/>
          <w:lang w:val="ca-ES"/>
        </w:rPr>
        <w:t>6</w:t>
      </w:r>
      <w:r w:rsidRPr="00E31CE5">
        <w:rPr>
          <w:rFonts w:ascii="Calibri" w:hAnsi="Calibri" w:cs="Calibri"/>
          <w:sz w:val="22"/>
          <w:szCs w:val="22"/>
          <w:lang w:val="ca-ES"/>
        </w:rPr>
        <w:t xml:space="preserve"> del Programa Laboratori Òpera Prima. ESCAC es reserva el dret de deixar desertes algunes places en el Programa si no hi ha prou candidats que reuneixin els requisits exigits per a optar a elles o el comitè de selecció així ho decideixi en funció de les puntuacions obtingudes. ESCAC no tindrà cap mena d'obligació a atorgar tals places. En el cas que es cobrissin la totalitat de les places s'elaborarà una possible llista de suplents.</w:t>
      </w:r>
    </w:p>
    <w:p w14:paraId="5D8756C2" w14:textId="77777777" w:rsidR="006A0BAC" w:rsidRPr="004E76AF" w:rsidRDefault="006A0BAC" w:rsidP="006A0BAC">
      <w:pPr>
        <w:spacing w:after="0"/>
        <w:jc w:val="both"/>
        <w:rPr>
          <w:rFonts w:ascii="Calibri" w:hAnsi="Calibri" w:cs="Calibri"/>
          <w:sz w:val="22"/>
          <w:szCs w:val="22"/>
          <w:lang w:val="ca-ES"/>
        </w:rPr>
      </w:pPr>
    </w:p>
    <w:p w14:paraId="0E932EEF" w14:textId="77777777" w:rsidR="006A0BAC" w:rsidRPr="004E76AF" w:rsidRDefault="006A0BAC" w:rsidP="006A0BAC">
      <w:pPr>
        <w:spacing w:after="0"/>
        <w:jc w:val="both"/>
        <w:rPr>
          <w:rFonts w:ascii="Calibri" w:hAnsi="Calibri" w:cs="Calibri"/>
          <w:sz w:val="22"/>
          <w:szCs w:val="22"/>
          <w:lang w:val="ca-ES"/>
        </w:rPr>
      </w:pPr>
    </w:p>
    <w:p w14:paraId="3AED5F9E" w14:textId="773255CA" w:rsidR="006A0BAC" w:rsidRPr="004E76AF" w:rsidRDefault="006A0BAC" w:rsidP="006A0BAC">
      <w:pPr>
        <w:rPr>
          <w:rFonts w:ascii="Calibri" w:hAnsi="Calibri" w:cs="Calibri"/>
          <w:b/>
          <w:bCs/>
          <w:sz w:val="22"/>
          <w:szCs w:val="22"/>
          <w:lang w:val="ca-ES"/>
        </w:rPr>
      </w:pPr>
      <w:r w:rsidRPr="004E76AF">
        <w:rPr>
          <w:rFonts w:ascii="Calibri" w:hAnsi="Calibri" w:cs="Calibri"/>
          <w:b/>
          <w:bCs/>
          <w:sz w:val="22"/>
          <w:szCs w:val="22"/>
          <w:lang w:val="ca-ES"/>
        </w:rPr>
        <w:t>II</w:t>
      </w:r>
      <w:r w:rsidRPr="004E76AF">
        <w:rPr>
          <w:rFonts w:ascii="Calibri" w:hAnsi="Calibri" w:cs="Calibri"/>
          <w:b/>
          <w:bCs/>
          <w:sz w:val="22"/>
          <w:szCs w:val="22"/>
          <w:lang w:val="ca-ES"/>
        </w:rPr>
        <w:tab/>
        <w:t>FORMA Y PLAZO DE PRESENTACIÓN DE LAS SOLICITUDES</w:t>
      </w:r>
    </w:p>
    <w:p w14:paraId="1F0D57E0" w14:textId="58142322" w:rsidR="00E31CE5" w:rsidRPr="004E76AF" w:rsidRDefault="00E31CE5" w:rsidP="00E31CE5">
      <w:pPr>
        <w:spacing w:after="0"/>
        <w:rPr>
          <w:rFonts w:ascii="Calibri" w:hAnsi="Calibri" w:cs="Calibri"/>
          <w:sz w:val="22"/>
          <w:szCs w:val="22"/>
          <w:lang w:val="ca-ES"/>
        </w:rPr>
      </w:pPr>
      <w:r w:rsidRPr="00E31CE5">
        <w:rPr>
          <w:rFonts w:ascii="Calibri" w:hAnsi="Calibri" w:cs="Calibri"/>
          <w:sz w:val="22"/>
          <w:szCs w:val="22"/>
          <w:lang w:val="ca-ES"/>
        </w:rPr>
        <w:t xml:space="preserve">Els candidats hauran de presentar complet el formulari de candidatura disponible en la seu electrònica de l'ESCAC </w:t>
      </w:r>
      <w:hyperlink r:id="rId10" w:history="1">
        <w:r w:rsidRPr="004E76AF">
          <w:rPr>
            <w:rStyle w:val="Hipervnculo"/>
            <w:rFonts w:ascii="Calibri" w:hAnsi="Calibri" w:cs="Calibri"/>
            <w:sz w:val="22"/>
            <w:szCs w:val="22"/>
            <w:lang w:val="ca-ES"/>
          </w:rPr>
          <w:t>www.escac.com</w:t>
        </w:r>
      </w:hyperlink>
      <w:r w:rsidRPr="00E31CE5">
        <w:rPr>
          <w:rFonts w:ascii="Calibri" w:hAnsi="Calibri" w:cs="Calibri"/>
          <w:sz w:val="22"/>
          <w:szCs w:val="22"/>
          <w:lang w:val="ca-ES"/>
        </w:rPr>
        <w:t xml:space="preserve"> en l'apartat Laboratori Òpera Prima.</w:t>
      </w:r>
    </w:p>
    <w:p w14:paraId="00F8AFA2" w14:textId="33AC02A3" w:rsidR="00E31CE5" w:rsidRPr="004E76AF" w:rsidRDefault="00E31CE5" w:rsidP="00E31CE5">
      <w:pPr>
        <w:spacing w:after="0"/>
        <w:jc w:val="both"/>
        <w:rPr>
          <w:rFonts w:ascii="Calibri" w:hAnsi="Calibri" w:cs="Calibri"/>
          <w:sz w:val="22"/>
          <w:szCs w:val="22"/>
          <w:lang w:val="ca-ES"/>
        </w:rPr>
      </w:pPr>
      <w:r w:rsidRPr="00E31CE5">
        <w:rPr>
          <w:rFonts w:ascii="Calibri" w:hAnsi="Calibri" w:cs="Calibri"/>
          <w:sz w:val="22"/>
          <w:szCs w:val="22"/>
          <w:lang w:val="ca-ES"/>
        </w:rPr>
        <w:br/>
        <w:t>S'haurà de lliurar el formulari complet abans del</w:t>
      </w:r>
      <w:r w:rsidRPr="000D3B63">
        <w:rPr>
          <w:rFonts w:ascii="Calibri" w:hAnsi="Calibri" w:cs="Calibri"/>
          <w:b/>
          <w:bCs/>
          <w:sz w:val="22"/>
          <w:szCs w:val="22"/>
          <w:lang w:val="ca-ES"/>
        </w:rPr>
        <w:t xml:space="preserve"> </w:t>
      </w:r>
      <w:r w:rsidR="00D05B9A">
        <w:rPr>
          <w:rFonts w:ascii="Calibri" w:hAnsi="Calibri" w:cs="Calibri"/>
          <w:b/>
          <w:bCs/>
          <w:sz w:val="22"/>
          <w:szCs w:val="22"/>
          <w:lang w:val="ca-ES"/>
        </w:rPr>
        <w:t>14</w:t>
      </w:r>
      <w:r w:rsidR="000D3B63">
        <w:rPr>
          <w:rFonts w:ascii="Calibri" w:hAnsi="Calibri" w:cs="Calibri"/>
          <w:sz w:val="22"/>
          <w:szCs w:val="22"/>
          <w:lang w:val="ca-ES"/>
        </w:rPr>
        <w:t xml:space="preserve"> </w:t>
      </w:r>
      <w:proofErr w:type="spellStart"/>
      <w:r w:rsidR="000D3B63" w:rsidRPr="00101C2C">
        <w:rPr>
          <w:rFonts w:ascii="Calibri" w:hAnsi="Calibri" w:cs="Calibri"/>
          <w:b/>
          <w:bCs/>
          <w:sz w:val="22"/>
          <w:szCs w:val="22"/>
        </w:rPr>
        <w:t>d</w:t>
      </w:r>
      <w:r w:rsidR="00D05B9A">
        <w:rPr>
          <w:rFonts w:ascii="Calibri" w:hAnsi="Calibri" w:cs="Calibri"/>
          <w:b/>
          <w:bCs/>
          <w:sz w:val="22"/>
          <w:szCs w:val="22"/>
        </w:rPr>
        <w:t>’</w:t>
      </w:r>
      <w:r w:rsidR="000D3B63" w:rsidRPr="00101C2C">
        <w:rPr>
          <w:rFonts w:ascii="Calibri" w:hAnsi="Calibri" w:cs="Calibri"/>
          <w:b/>
          <w:bCs/>
          <w:sz w:val="22"/>
          <w:szCs w:val="22"/>
        </w:rPr>
        <w:t>agost</w:t>
      </w:r>
      <w:proofErr w:type="spellEnd"/>
      <w:r w:rsidR="000D3B63" w:rsidRPr="00101C2C">
        <w:rPr>
          <w:rFonts w:ascii="Calibri" w:hAnsi="Calibri" w:cs="Calibri"/>
          <w:b/>
          <w:bCs/>
          <w:sz w:val="22"/>
          <w:szCs w:val="22"/>
        </w:rPr>
        <w:t xml:space="preserve"> de 2026 </w:t>
      </w:r>
      <w:r w:rsidRPr="00E31CE5">
        <w:rPr>
          <w:rFonts w:ascii="Calibri" w:hAnsi="Calibri" w:cs="Calibri"/>
          <w:sz w:val="22"/>
          <w:szCs w:val="22"/>
          <w:lang w:val="ca-ES"/>
        </w:rPr>
        <w:t>a les 14 hores (zona horària de Madrid).</w:t>
      </w:r>
    </w:p>
    <w:p w14:paraId="7FDA80E7" w14:textId="5DF0FBCC" w:rsidR="00E31CE5" w:rsidRPr="00E31CE5" w:rsidRDefault="00E31CE5" w:rsidP="00E31CE5">
      <w:pPr>
        <w:spacing w:after="0"/>
        <w:jc w:val="both"/>
        <w:rPr>
          <w:rFonts w:ascii="Calibri" w:hAnsi="Calibri" w:cs="Calibri"/>
          <w:sz w:val="22"/>
          <w:szCs w:val="22"/>
          <w:lang w:val="ca-ES"/>
        </w:rPr>
      </w:pPr>
      <w:r w:rsidRPr="00E31CE5">
        <w:rPr>
          <w:rFonts w:ascii="Calibri" w:hAnsi="Calibri" w:cs="Calibri"/>
          <w:sz w:val="22"/>
          <w:szCs w:val="22"/>
          <w:lang w:val="ca-ES"/>
        </w:rPr>
        <w:br/>
        <w:t>Només s'acceptaran sol·licituds presentades de manera telemàtica.</w:t>
      </w:r>
    </w:p>
    <w:p w14:paraId="417CAC13" w14:textId="77777777" w:rsidR="006A0BAC" w:rsidRPr="00F14A85" w:rsidRDefault="006A0BAC" w:rsidP="006A0BAC">
      <w:pPr>
        <w:spacing w:after="0"/>
        <w:jc w:val="both"/>
        <w:rPr>
          <w:rFonts w:ascii="Calibri" w:hAnsi="Calibri" w:cs="Calibri"/>
          <w:sz w:val="22"/>
          <w:szCs w:val="22"/>
          <w:lang w:val="ca-ES"/>
        </w:rPr>
      </w:pPr>
    </w:p>
    <w:p w14:paraId="53F6C9F6" w14:textId="77777777" w:rsidR="006A0BAC" w:rsidRPr="00F14A85" w:rsidRDefault="006A0BAC" w:rsidP="006A0BAC">
      <w:pPr>
        <w:spacing w:after="0"/>
        <w:jc w:val="both"/>
        <w:rPr>
          <w:rFonts w:ascii="Calibri" w:hAnsi="Calibri" w:cs="Calibri"/>
          <w:sz w:val="22"/>
          <w:szCs w:val="22"/>
          <w:lang w:val="ca-ES"/>
        </w:rPr>
      </w:pPr>
    </w:p>
    <w:p w14:paraId="0B4DE18C" w14:textId="1794BDB9" w:rsidR="006A0BAC" w:rsidRPr="00F14A85" w:rsidRDefault="006A0BAC" w:rsidP="00E31CE5">
      <w:pPr>
        <w:jc w:val="both"/>
        <w:rPr>
          <w:rFonts w:ascii="Calibri" w:hAnsi="Calibri" w:cs="Calibri"/>
          <w:sz w:val="22"/>
          <w:szCs w:val="22"/>
          <w:lang w:val="ca-ES"/>
        </w:rPr>
      </w:pPr>
      <w:r w:rsidRPr="00F14A85">
        <w:rPr>
          <w:rFonts w:ascii="Calibri" w:hAnsi="Calibri" w:cs="Calibri"/>
          <w:b/>
          <w:bCs/>
          <w:sz w:val="22"/>
          <w:szCs w:val="22"/>
          <w:lang w:val="ca-ES"/>
        </w:rPr>
        <w:t>III</w:t>
      </w:r>
      <w:r w:rsidRPr="00F14A85">
        <w:rPr>
          <w:rFonts w:ascii="Calibri" w:hAnsi="Calibri" w:cs="Calibri"/>
          <w:b/>
          <w:bCs/>
          <w:sz w:val="22"/>
          <w:szCs w:val="22"/>
          <w:lang w:val="ca-ES"/>
        </w:rPr>
        <w:tab/>
        <w:t>DOCUMENTACIÓ</w:t>
      </w:r>
    </w:p>
    <w:p w14:paraId="6C43C72F" w14:textId="77777777" w:rsidR="00E31CE5" w:rsidRPr="00E31CE5" w:rsidRDefault="00E31CE5" w:rsidP="00E31CE5">
      <w:pPr>
        <w:spacing w:after="0"/>
        <w:jc w:val="both"/>
        <w:rPr>
          <w:rFonts w:ascii="Calibri" w:hAnsi="Calibri" w:cs="Calibri"/>
          <w:sz w:val="22"/>
          <w:szCs w:val="22"/>
          <w:lang w:val="ca-ES"/>
        </w:rPr>
      </w:pPr>
      <w:r w:rsidRPr="00E31CE5">
        <w:rPr>
          <w:rFonts w:ascii="Calibri" w:hAnsi="Calibri" w:cs="Calibri"/>
          <w:sz w:val="22"/>
          <w:szCs w:val="22"/>
          <w:lang w:val="ca-ES"/>
        </w:rPr>
        <w:t xml:space="preserve">El sol·licitant haurà d'emplenar el formulari de candidatura i adjuntar la següent informació en format </w:t>
      </w:r>
      <w:proofErr w:type="spellStart"/>
      <w:r w:rsidRPr="00E31CE5">
        <w:rPr>
          <w:rFonts w:ascii="Calibri" w:hAnsi="Calibri" w:cs="Calibri"/>
          <w:sz w:val="22"/>
          <w:szCs w:val="22"/>
          <w:lang w:val="ca-ES"/>
        </w:rPr>
        <w:t>pdf</w:t>
      </w:r>
      <w:proofErr w:type="spellEnd"/>
      <w:r w:rsidRPr="00E31CE5">
        <w:rPr>
          <w:rFonts w:ascii="Calibri" w:hAnsi="Calibri" w:cs="Calibri"/>
          <w:sz w:val="22"/>
          <w:szCs w:val="22"/>
          <w:lang w:val="ca-ES"/>
        </w:rPr>
        <w:t>:</w:t>
      </w:r>
    </w:p>
    <w:p w14:paraId="7F3D40B2" w14:textId="0C190BEF" w:rsidR="00E31CE5" w:rsidRPr="00E31CE5" w:rsidRDefault="00E31CE5" w:rsidP="00E31CE5">
      <w:pPr>
        <w:pStyle w:val="Prrafodelista"/>
        <w:numPr>
          <w:ilvl w:val="0"/>
          <w:numId w:val="8"/>
        </w:numPr>
        <w:spacing w:after="0"/>
        <w:jc w:val="both"/>
        <w:rPr>
          <w:rFonts w:ascii="Calibri" w:hAnsi="Calibri" w:cs="Calibri"/>
          <w:sz w:val="22"/>
          <w:szCs w:val="22"/>
          <w:lang w:val="ca-ES"/>
        </w:rPr>
      </w:pPr>
      <w:r w:rsidRPr="00E31CE5">
        <w:rPr>
          <w:rFonts w:ascii="Calibri" w:hAnsi="Calibri" w:cs="Calibri"/>
          <w:sz w:val="22"/>
          <w:szCs w:val="22"/>
          <w:lang w:val="ca-ES"/>
        </w:rPr>
        <w:t>Sinopsi del projecte presentat</w:t>
      </w:r>
      <w:r w:rsidRPr="00E31CE5">
        <w:rPr>
          <w:rFonts w:ascii="Calibri" w:hAnsi="Calibri" w:cs="Calibri"/>
          <w:i/>
          <w:iCs/>
          <w:sz w:val="22"/>
          <w:szCs w:val="22"/>
          <w:lang w:val="ca-ES"/>
        </w:rPr>
        <w:t xml:space="preserve"> (màxim 500 paraules)</w:t>
      </w:r>
    </w:p>
    <w:p w14:paraId="6BE7D8C9" w14:textId="634F392A" w:rsidR="00E31CE5" w:rsidRPr="00E31CE5" w:rsidRDefault="00E31CE5" w:rsidP="00E31CE5">
      <w:pPr>
        <w:pStyle w:val="Prrafodelista"/>
        <w:numPr>
          <w:ilvl w:val="0"/>
          <w:numId w:val="8"/>
        </w:numPr>
        <w:spacing w:after="0"/>
        <w:jc w:val="both"/>
        <w:rPr>
          <w:rFonts w:ascii="Calibri" w:hAnsi="Calibri" w:cs="Calibri"/>
          <w:sz w:val="22"/>
          <w:szCs w:val="22"/>
          <w:lang w:val="ca-ES"/>
        </w:rPr>
      </w:pPr>
      <w:r w:rsidRPr="00E31CE5">
        <w:rPr>
          <w:rFonts w:ascii="Calibri" w:hAnsi="Calibri" w:cs="Calibri"/>
          <w:sz w:val="22"/>
          <w:szCs w:val="22"/>
          <w:lang w:val="ca-ES"/>
        </w:rPr>
        <w:t>S'hauran de lliurar un dels següents materials:</w:t>
      </w:r>
    </w:p>
    <w:p w14:paraId="3874750E" w14:textId="6D6CF034" w:rsidR="00E31CE5" w:rsidRPr="00E31CE5" w:rsidRDefault="00E31CE5" w:rsidP="00E31CE5">
      <w:pPr>
        <w:pStyle w:val="Prrafodelista"/>
        <w:numPr>
          <w:ilvl w:val="1"/>
          <w:numId w:val="1"/>
        </w:numPr>
        <w:spacing w:after="0"/>
        <w:jc w:val="both"/>
        <w:rPr>
          <w:rFonts w:ascii="Calibri" w:hAnsi="Calibri" w:cs="Calibri"/>
          <w:sz w:val="22"/>
          <w:szCs w:val="22"/>
          <w:lang w:val="ca-ES"/>
        </w:rPr>
      </w:pPr>
      <w:r w:rsidRPr="00E31CE5">
        <w:rPr>
          <w:rFonts w:ascii="Calibri" w:hAnsi="Calibri" w:cs="Calibri"/>
          <w:sz w:val="22"/>
          <w:szCs w:val="22"/>
          <w:lang w:val="ca-ES"/>
        </w:rPr>
        <w:t xml:space="preserve">Tractament del projecte </w:t>
      </w:r>
      <w:r w:rsidRPr="00E31CE5">
        <w:rPr>
          <w:rFonts w:ascii="Calibri" w:hAnsi="Calibri" w:cs="Calibri"/>
          <w:i/>
          <w:iCs/>
          <w:sz w:val="22"/>
          <w:szCs w:val="22"/>
          <w:lang w:val="ca-ES"/>
        </w:rPr>
        <w:t>(màxim 20 pàgines)</w:t>
      </w:r>
    </w:p>
    <w:p w14:paraId="66BB726D" w14:textId="6B11CC29" w:rsidR="00E31CE5" w:rsidRPr="00E31CE5" w:rsidRDefault="00E31CE5" w:rsidP="00E31CE5">
      <w:pPr>
        <w:pStyle w:val="Prrafodelista"/>
        <w:numPr>
          <w:ilvl w:val="1"/>
          <w:numId w:val="1"/>
        </w:numPr>
        <w:spacing w:after="0"/>
        <w:jc w:val="both"/>
        <w:rPr>
          <w:rFonts w:ascii="Calibri" w:hAnsi="Calibri" w:cs="Calibri"/>
          <w:sz w:val="22"/>
          <w:szCs w:val="22"/>
          <w:lang w:val="ca-ES"/>
        </w:rPr>
      </w:pPr>
      <w:r w:rsidRPr="00E31CE5">
        <w:rPr>
          <w:rFonts w:ascii="Calibri" w:hAnsi="Calibri" w:cs="Calibri"/>
          <w:sz w:val="22"/>
          <w:szCs w:val="22"/>
          <w:lang w:val="ca-ES"/>
        </w:rPr>
        <w:t xml:space="preserve">Sinopsi llarga </w:t>
      </w:r>
      <w:r w:rsidRPr="00E31CE5">
        <w:rPr>
          <w:rFonts w:ascii="Calibri" w:hAnsi="Calibri" w:cs="Calibri"/>
          <w:i/>
          <w:iCs/>
          <w:sz w:val="22"/>
          <w:szCs w:val="22"/>
          <w:lang w:val="ca-ES"/>
        </w:rPr>
        <w:t>(màxim 5 pàgines)</w:t>
      </w:r>
    </w:p>
    <w:p w14:paraId="40219F5B" w14:textId="07DD46D2" w:rsidR="00E31CE5" w:rsidRPr="00E31CE5" w:rsidRDefault="00E31CE5" w:rsidP="00E31CE5">
      <w:pPr>
        <w:pStyle w:val="Prrafodelista"/>
        <w:numPr>
          <w:ilvl w:val="0"/>
          <w:numId w:val="8"/>
        </w:numPr>
        <w:spacing w:after="0"/>
        <w:jc w:val="both"/>
        <w:rPr>
          <w:rFonts w:ascii="Calibri" w:hAnsi="Calibri" w:cs="Calibri"/>
          <w:sz w:val="22"/>
          <w:szCs w:val="22"/>
          <w:lang w:val="ca-ES"/>
        </w:rPr>
      </w:pPr>
      <w:r w:rsidRPr="00E31CE5">
        <w:rPr>
          <w:rFonts w:ascii="Calibri" w:hAnsi="Calibri" w:cs="Calibri"/>
          <w:sz w:val="22"/>
          <w:szCs w:val="22"/>
          <w:lang w:val="ca-ES"/>
        </w:rPr>
        <w:t xml:space="preserve">Dossier, ha de contenir </w:t>
      </w:r>
      <w:r w:rsidRPr="00E31CE5">
        <w:rPr>
          <w:rFonts w:ascii="Calibri" w:hAnsi="Calibri" w:cs="Calibri"/>
          <w:i/>
          <w:iCs/>
          <w:sz w:val="22"/>
          <w:szCs w:val="22"/>
          <w:lang w:val="ca-ES"/>
        </w:rPr>
        <w:t>(màxim 10 pàgines):</w:t>
      </w:r>
    </w:p>
    <w:p w14:paraId="64EB4524" w14:textId="59A7216E" w:rsidR="00E31CE5" w:rsidRPr="00E31CE5" w:rsidRDefault="00E31CE5" w:rsidP="00E31CE5">
      <w:pPr>
        <w:pStyle w:val="Prrafodelista"/>
        <w:numPr>
          <w:ilvl w:val="1"/>
          <w:numId w:val="1"/>
        </w:numPr>
        <w:spacing w:after="0"/>
        <w:jc w:val="both"/>
        <w:rPr>
          <w:rFonts w:ascii="Calibri" w:hAnsi="Calibri" w:cs="Calibri"/>
          <w:sz w:val="22"/>
          <w:szCs w:val="22"/>
          <w:lang w:val="ca-ES"/>
        </w:rPr>
      </w:pPr>
      <w:r w:rsidRPr="00E31CE5">
        <w:rPr>
          <w:rFonts w:ascii="Calibri" w:hAnsi="Calibri" w:cs="Calibri"/>
          <w:sz w:val="22"/>
          <w:szCs w:val="22"/>
          <w:lang w:val="ca-ES"/>
        </w:rPr>
        <w:t>CV professional i/o acadèmic de l'equip</w:t>
      </w:r>
    </w:p>
    <w:p w14:paraId="30C8632D" w14:textId="3657D086" w:rsidR="00E31CE5" w:rsidRPr="00E31CE5" w:rsidRDefault="00E31CE5" w:rsidP="00E31CE5">
      <w:pPr>
        <w:pStyle w:val="Prrafodelista"/>
        <w:numPr>
          <w:ilvl w:val="1"/>
          <w:numId w:val="1"/>
        </w:numPr>
        <w:spacing w:after="0"/>
        <w:jc w:val="both"/>
        <w:rPr>
          <w:rFonts w:ascii="Calibri" w:hAnsi="Calibri" w:cs="Calibri"/>
          <w:sz w:val="22"/>
          <w:szCs w:val="22"/>
          <w:lang w:val="ca-ES"/>
        </w:rPr>
      </w:pPr>
      <w:r w:rsidRPr="00E31CE5">
        <w:rPr>
          <w:rFonts w:ascii="Calibri" w:hAnsi="Calibri" w:cs="Calibri"/>
          <w:sz w:val="22"/>
          <w:szCs w:val="22"/>
          <w:lang w:val="ca-ES"/>
        </w:rPr>
        <w:t>Memòria artística d'intencions del projecte presentat amb proposta visual.</w:t>
      </w:r>
    </w:p>
    <w:p w14:paraId="72211949" w14:textId="20686AD9" w:rsidR="00E31CE5" w:rsidRPr="00E31CE5" w:rsidRDefault="00E31CE5" w:rsidP="00E31CE5">
      <w:pPr>
        <w:pStyle w:val="Prrafodelista"/>
        <w:numPr>
          <w:ilvl w:val="1"/>
          <w:numId w:val="1"/>
        </w:numPr>
        <w:spacing w:after="0"/>
        <w:jc w:val="both"/>
        <w:rPr>
          <w:rFonts w:ascii="Calibri" w:hAnsi="Calibri" w:cs="Calibri"/>
          <w:sz w:val="22"/>
          <w:szCs w:val="22"/>
          <w:lang w:val="ca-ES"/>
        </w:rPr>
      </w:pPr>
      <w:r w:rsidRPr="00E31CE5">
        <w:rPr>
          <w:rFonts w:ascii="Calibri" w:hAnsi="Calibri" w:cs="Calibri"/>
          <w:sz w:val="22"/>
          <w:szCs w:val="22"/>
          <w:lang w:val="ca-ES"/>
        </w:rPr>
        <w:t>Memòria de producció, amb marc pressupostari, estratègia de finançament</w:t>
      </w:r>
      <w:r>
        <w:rPr>
          <w:rFonts w:ascii="Calibri" w:hAnsi="Calibri" w:cs="Calibri"/>
          <w:sz w:val="22"/>
          <w:szCs w:val="22"/>
          <w:lang w:val="ca-ES"/>
        </w:rPr>
        <w:t xml:space="preserve"> </w:t>
      </w:r>
      <w:r w:rsidRPr="00E31CE5">
        <w:rPr>
          <w:rFonts w:ascii="Calibri" w:hAnsi="Calibri" w:cs="Calibri"/>
          <w:sz w:val="22"/>
          <w:szCs w:val="22"/>
          <w:lang w:val="ca-ES"/>
        </w:rPr>
        <w:t>i les intencions d'accés al mercat.</w:t>
      </w:r>
    </w:p>
    <w:p w14:paraId="7AD3E74C" w14:textId="03C71A94" w:rsidR="00E31CE5" w:rsidRPr="00E31CE5" w:rsidRDefault="00E31CE5" w:rsidP="00E31CE5">
      <w:pPr>
        <w:pStyle w:val="Prrafodelista"/>
        <w:numPr>
          <w:ilvl w:val="1"/>
          <w:numId w:val="1"/>
        </w:numPr>
        <w:spacing w:after="0"/>
        <w:jc w:val="both"/>
        <w:rPr>
          <w:rFonts w:ascii="Calibri" w:hAnsi="Calibri" w:cs="Calibri"/>
          <w:sz w:val="22"/>
          <w:szCs w:val="22"/>
          <w:lang w:val="ca-ES"/>
        </w:rPr>
      </w:pPr>
      <w:r w:rsidRPr="00E31CE5">
        <w:rPr>
          <w:rFonts w:ascii="Calibri" w:hAnsi="Calibri" w:cs="Calibri"/>
          <w:sz w:val="22"/>
          <w:szCs w:val="22"/>
          <w:lang w:val="ca-ES"/>
        </w:rPr>
        <w:t>Fitxa tècnica</w:t>
      </w:r>
    </w:p>
    <w:p w14:paraId="2E5D5076" w14:textId="53EA22A1" w:rsidR="00E31CE5" w:rsidRPr="00E31CE5" w:rsidRDefault="00E31CE5" w:rsidP="00E31CE5">
      <w:pPr>
        <w:pStyle w:val="Prrafodelista"/>
        <w:numPr>
          <w:ilvl w:val="0"/>
          <w:numId w:val="8"/>
        </w:numPr>
        <w:spacing w:after="0"/>
        <w:jc w:val="both"/>
        <w:rPr>
          <w:rFonts w:ascii="Calibri" w:hAnsi="Calibri" w:cs="Calibri"/>
          <w:sz w:val="22"/>
          <w:szCs w:val="22"/>
          <w:lang w:val="ca-ES"/>
        </w:rPr>
      </w:pPr>
      <w:r w:rsidRPr="00E31CE5">
        <w:rPr>
          <w:rFonts w:ascii="Calibri" w:hAnsi="Calibri" w:cs="Calibri"/>
          <w:sz w:val="22"/>
          <w:szCs w:val="22"/>
          <w:lang w:val="ca-ES"/>
        </w:rPr>
        <w:t xml:space="preserve">Guió </w:t>
      </w:r>
      <w:r w:rsidRPr="00E31CE5">
        <w:rPr>
          <w:rFonts w:ascii="Calibri" w:hAnsi="Calibri" w:cs="Calibri"/>
          <w:i/>
          <w:iCs/>
          <w:sz w:val="22"/>
          <w:szCs w:val="22"/>
          <w:lang w:val="ca-ES"/>
        </w:rPr>
        <w:t>(opcional).</w:t>
      </w:r>
    </w:p>
    <w:p w14:paraId="4CE49077" w14:textId="77777777" w:rsidR="00E31CE5" w:rsidRPr="00E31CE5" w:rsidRDefault="00E31CE5" w:rsidP="00E31CE5">
      <w:pPr>
        <w:spacing w:after="0"/>
        <w:jc w:val="both"/>
        <w:rPr>
          <w:rFonts w:ascii="Calibri" w:hAnsi="Calibri" w:cs="Calibri"/>
          <w:sz w:val="22"/>
          <w:szCs w:val="22"/>
          <w:lang w:val="ca-ES"/>
        </w:rPr>
      </w:pPr>
    </w:p>
    <w:p w14:paraId="28A61715" w14:textId="7786F7A6" w:rsidR="00E31CE5" w:rsidRDefault="00E31CE5" w:rsidP="00E31CE5">
      <w:pPr>
        <w:spacing w:after="0"/>
        <w:jc w:val="both"/>
        <w:rPr>
          <w:rFonts w:ascii="Calibri" w:hAnsi="Calibri" w:cs="Calibri"/>
          <w:sz w:val="22"/>
          <w:szCs w:val="22"/>
          <w:lang w:val="ca-ES"/>
        </w:rPr>
      </w:pPr>
      <w:r w:rsidRPr="00E31CE5">
        <w:rPr>
          <w:rFonts w:ascii="Calibri" w:hAnsi="Calibri" w:cs="Calibri"/>
          <w:sz w:val="22"/>
          <w:szCs w:val="22"/>
          <w:lang w:val="ca-ES"/>
        </w:rPr>
        <w:lastRenderedPageBreak/>
        <w:t xml:space="preserve">En el cas que es vulguin presentar materials audiovisuals com a referents o la bobina dels responsables del projecte s'haurà d'incloure un enllaç a un </w:t>
      </w:r>
      <w:proofErr w:type="spellStart"/>
      <w:r w:rsidRPr="00E31CE5">
        <w:rPr>
          <w:rFonts w:ascii="Calibri" w:hAnsi="Calibri" w:cs="Calibri"/>
          <w:sz w:val="22"/>
          <w:szCs w:val="22"/>
          <w:lang w:val="ca-ES"/>
        </w:rPr>
        <w:t>repositori</w:t>
      </w:r>
      <w:proofErr w:type="spellEnd"/>
      <w:r w:rsidRPr="00E31CE5">
        <w:rPr>
          <w:rFonts w:ascii="Calibri" w:hAnsi="Calibri" w:cs="Calibri"/>
          <w:sz w:val="22"/>
          <w:szCs w:val="22"/>
          <w:lang w:val="ca-ES"/>
        </w:rPr>
        <w:t xml:space="preserve"> digital amb una durada màxima de 5 minuts. En el cas que sigui d'accés privat, s'haurà de facilitar la clau d'accés.</w:t>
      </w:r>
    </w:p>
    <w:p w14:paraId="64FC1BC5" w14:textId="62C43E57" w:rsidR="006A0BAC" w:rsidRPr="00F14A85" w:rsidRDefault="006A0BAC" w:rsidP="006A0BAC">
      <w:pPr>
        <w:spacing w:after="0"/>
        <w:jc w:val="both"/>
        <w:rPr>
          <w:rFonts w:ascii="Calibri" w:hAnsi="Calibri" w:cs="Calibri"/>
          <w:sz w:val="22"/>
          <w:szCs w:val="22"/>
          <w:lang w:val="ca-ES"/>
        </w:rPr>
      </w:pPr>
    </w:p>
    <w:p w14:paraId="36C250E0" w14:textId="77777777" w:rsidR="006A0BAC" w:rsidRPr="00F14A85" w:rsidRDefault="006A0BAC" w:rsidP="006A0BAC">
      <w:pPr>
        <w:spacing w:after="0"/>
        <w:jc w:val="both"/>
        <w:rPr>
          <w:rFonts w:ascii="Calibri" w:hAnsi="Calibri" w:cs="Calibri"/>
          <w:sz w:val="22"/>
          <w:szCs w:val="22"/>
          <w:lang w:val="ca-ES"/>
        </w:rPr>
      </w:pPr>
    </w:p>
    <w:p w14:paraId="7EAC0A3B" w14:textId="49582F13" w:rsidR="006A0BAC" w:rsidRPr="00F14A85" w:rsidRDefault="006A0BAC" w:rsidP="006A0BAC">
      <w:pPr>
        <w:rPr>
          <w:rFonts w:ascii="Calibri" w:hAnsi="Calibri" w:cs="Calibri"/>
          <w:b/>
          <w:bCs/>
          <w:sz w:val="22"/>
          <w:szCs w:val="22"/>
          <w:lang w:val="ca-ES"/>
        </w:rPr>
      </w:pPr>
      <w:r w:rsidRPr="00F14A85">
        <w:rPr>
          <w:rFonts w:ascii="Calibri" w:hAnsi="Calibri" w:cs="Calibri"/>
          <w:b/>
          <w:bCs/>
          <w:sz w:val="22"/>
          <w:szCs w:val="22"/>
          <w:lang w:val="ca-ES"/>
        </w:rPr>
        <w:t>IV</w:t>
      </w:r>
      <w:r w:rsidRPr="00F14A85">
        <w:rPr>
          <w:rFonts w:ascii="Calibri" w:hAnsi="Calibri" w:cs="Calibri"/>
          <w:b/>
          <w:bCs/>
          <w:sz w:val="22"/>
          <w:szCs w:val="22"/>
          <w:lang w:val="ca-ES"/>
        </w:rPr>
        <w:tab/>
        <w:t>RESOLUCIÓ</w:t>
      </w:r>
    </w:p>
    <w:p w14:paraId="2CA25ACF" w14:textId="77777777" w:rsidR="00E31CE5" w:rsidRPr="00E31CE5" w:rsidRDefault="00E31CE5" w:rsidP="00E31CE5">
      <w:pPr>
        <w:spacing w:after="0"/>
        <w:jc w:val="both"/>
        <w:rPr>
          <w:rFonts w:ascii="Calibri" w:hAnsi="Calibri" w:cs="Calibri"/>
          <w:sz w:val="22"/>
          <w:szCs w:val="22"/>
          <w:lang w:val="ca-ES"/>
        </w:rPr>
      </w:pPr>
      <w:r w:rsidRPr="00E31CE5">
        <w:rPr>
          <w:rFonts w:ascii="Calibri" w:hAnsi="Calibri" w:cs="Calibri"/>
          <w:sz w:val="22"/>
          <w:szCs w:val="22"/>
          <w:lang w:val="ca-ES"/>
        </w:rPr>
        <w:t>La resolució de la present convocatòria es comunicarà personalment als candidats a través del correu electrònic que hagin facilitat en el formulari de sol·licitud.</w:t>
      </w:r>
    </w:p>
    <w:p w14:paraId="6B827BD5" w14:textId="77777777" w:rsidR="00E31CE5" w:rsidRPr="00E31CE5" w:rsidRDefault="00E31CE5" w:rsidP="00E31CE5">
      <w:pPr>
        <w:spacing w:after="0"/>
        <w:jc w:val="both"/>
        <w:rPr>
          <w:rFonts w:ascii="Calibri" w:hAnsi="Calibri" w:cs="Calibri"/>
          <w:sz w:val="22"/>
          <w:szCs w:val="22"/>
          <w:lang w:val="ca-ES"/>
        </w:rPr>
      </w:pPr>
    </w:p>
    <w:p w14:paraId="07D582E8" w14:textId="0A0CFB6D" w:rsidR="00E31CE5" w:rsidRPr="00E31CE5" w:rsidRDefault="00E31CE5" w:rsidP="00E31CE5">
      <w:pPr>
        <w:spacing w:after="0"/>
        <w:jc w:val="both"/>
        <w:rPr>
          <w:rFonts w:ascii="Calibri" w:hAnsi="Calibri" w:cs="Calibri"/>
          <w:sz w:val="22"/>
          <w:szCs w:val="22"/>
          <w:lang w:val="ca-ES"/>
        </w:rPr>
      </w:pPr>
      <w:r w:rsidRPr="00E31CE5">
        <w:rPr>
          <w:rFonts w:ascii="Calibri" w:hAnsi="Calibri" w:cs="Calibri"/>
          <w:sz w:val="22"/>
          <w:szCs w:val="22"/>
          <w:lang w:val="ca-ES"/>
        </w:rPr>
        <w:t xml:space="preserve">La data aproximada de la resolució serà el </w:t>
      </w:r>
      <w:r w:rsidR="00D05B9A">
        <w:rPr>
          <w:rFonts w:ascii="Calibri" w:hAnsi="Calibri" w:cs="Calibri"/>
          <w:sz w:val="22"/>
          <w:szCs w:val="22"/>
          <w:lang w:val="ca-ES"/>
        </w:rPr>
        <w:t>1</w:t>
      </w:r>
      <w:r w:rsidR="000D3B63">
        <w:rPr>
          <w:rFonts w:ascii="Calibri" w:hAnsi="Calibri" w:cs="Calibri"/>
          <w:sz w:val="22"/>
          <w:szCs w:val="22"/>
        </w:rPr>
        <w:t>4</w:t>
      </w:r>
      <w:r w:rsidR="000D3B63" w:rsidRPr="00101C2C">
        <w:rPr>
          <w:rFonts w:ascii="Calibri" w:hAnsi="Calibri" w:cs="Calibri"/>
          <w:sz w:val="22"/>
          <w:szCs w:val="22"/>
        </w:rPr>
        <w:t xml:space="preserve"> de </w:t>
      </w:r>
      <w:proofErr w:type="spellStart"/>
      <w:r w:rsidR="000D3B63" w:rsidRPr="00101C2C">
        <w:rPr>
          <w:rFonts w:ascii="Calibri" w:hAnsi="Calibri" w:cs="Calibri"/>
          <w:sz w:val="22"/>
          <w:szCs w:val="22"/>
        </w:rPr>
        <w:t>s</w:t>
      </w:r>
      <w:r w:rsidR="00D05B9A">
        <w:rPr>
          <w:rFonts w:ascii="Calibri" w:hAnsi="Calibri" w:cs="Calibri"/>
          <w:sz w:val="22"/>
          <w:szCs w:val="22"/>
        </w:rPr>
        <w:t>etembre</w:t>
      </w:r>
      <w:proofErr w:type="spellEnd"/>
      <w:r w:rsidR="000D3B63" w:rsidRPr="00101C2C">
        <w:rPr>
          <w:rFonts w:ascii="Calibri" w:hAnsi="Calibri" w:cs="Calibri"/>
          <w:sz w:val="22"/>
          <w:szCs w:val="22"/>
        </w:rPr>
        <w:t xml:space="preserve"> de 2026</w:t>
      </w:r>
      <w:r w:rsidRPr="00E31CE5">
        <w:rPr>
          <w:rFonts w:ascii="Calibri" w:hAnsi="Calibri" w:cs="Calibri"/>
          <w:sz w:val="22"/>
          <w:szCs w:val="22"/>
          <w:lang w:val="ca-ES"/>
        </w:rPr>
        <w:t xml:space="preserve">. En el cas que hi hagi variacions importants respecte a aquesta data es comunicarà als interessats via </w:t>
      </w:r>
      <w:proofErr w:type="spellStart"/>
      <w:r w:rsidRPr="00E31CE5">
        <w:rPr>
          <w:rFonts w:ascii="Calibri" w:hAnsi="Calibri" w:cs="Calibri"/>
          <w:sz w:val="22"/>
          <w:szCs w:val="22"/>
          <w:lang w:val="ca-ES"/>
        </w:rPr>
        <w:t>email</w:t>
      </w:r>
      <w:proofErr w:type="spellEnd"/>
      <w:r w:rsidRPr="00E31CE5">
        <w:rPr>
          <w:rFonts w:ascii="Calibri" w:hAnsi="Calibri" w:cs="Calibri"/>
          <w:sz w:val="22"/>
          <w:szCs w:val="22"/>
          <w:lang w:val="ca-ES"/>
        </w:rPr>
        <w:t>.</w:t>
      </w:r>
    </w:p>
    <w:p w14:paraId="250BC0BF" w14:textId="77777777" w:rsidR="00E31CE5" w:rsidRPr="00E31CE5" w:rsidRDefault="00E31CE5" w:rsidP="00E31CE5">
      <w:pPr>
        <w:spacing w:after="0"/>
        <w:jc w:val="both"/>
        <w:rPr>
          <w:rFonts w:ascii="Calibri" w:hAnsi="Calibri" w:cs="Calibri"/>
          <w:sz w:val="22"/>
          <w:szCs w:val="22"/>
          <w:lang w:val="ca-ES"/>
        </w:rPr>
      </w:pPr>
    </w:p>
    <w:p w14:paraId="3A8AD596" w14:textId="3D5B6CC3" w:rsidR="00E31CE5" w:rsidRPr="00F14A85" w:rsidRDefault="00E31CE5" w:rsidP="00E31CE5">
      <w:pPr>
        <w:spacing w:after="0"/>
        <w:jc w:val="both"/>
        <w:rPr>
          <w:rFonts w:ascii="Calibri" w:hAnsi="Calibri" w:cs="Calibri"/>
          <w:sz w:val="22"/>
          <w:szCs w:val="22"/>
          <w:lang w:val="ca-ES"/>
        </w:rPr>
      </w:pPr>
      <w:r w:rsidRPr="00E31CE5">
        <w:rPr>
          <w:rFonts w:ascii="Calibri" w:hAnsi="Calibri" w:cs="Calibri"/>
          <w:sz w:val="22"/>
          <w:szCs w:val="22"/>
          <w:lang w:val="ca-ES"/>
        </w:rPr>
        <w:t xml:space="preserve">Dins dels </w:t>
      </w:r>
      <w:r w:rsidR="000D3B63">
        <w:rPr>
          <w:rFonts w:ascii="Calibri" w:hAnsi="Calibri" w:cs="Calibri"/>
          <w:sz w:val="22"/>
          <w:szCs w:val="22"/>
          <w:lang w:val="ca-ES"/>
        </w:rPr>
        <w:t>5</w:t>
      </w:r>
      <w:r w:rsidRPr="00E31CE5">
        <w:rPr>
          <w:rFonts w:ascii="Calibri" w:hAnsi="Calibri" w:cs="Calibri"/>
          <w:sz w:val="22"/>
          <w:szCs w:val="22"/>
          <w:lang w:val="ca-ES"/>
        </w:rPr>
        <w:t xml:space="preserve"> dies següents a la publicació de la resolució de concessió, les persones adjudicatàries hauran d'acceptar la inclusió en el Programa Laboratori Òpera Prima mitjançant signatura de l'acord de participació en el Programa i el lliurament de la documentació acreditativa de compliment de requisits i obligacions, així com documentació addicional necessària per al desenvolupament d'aquest.</w:t>
      </w:r>
    </w:p>
    <w:sectPr w:rsidR="00E31CE5" w:rsidRPr="00F14A85">
      <w:head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9D46392" w14:textId="77777777" w:rsidR="00351D52" w:rsidRDefault="00351D52" w:rsidP="00F42DBD">
      <w:pPr>
        <w:spacing w:after="0" w:line="240" w:lineRule="auto"/>
      </w:pPr>
      <w:r>
        <w:separator/>
      </w:r>
    </w:p>
  </w:endnote>
  <w:endnote w:type="continuationSeparator" w:id="0">
    <w:p w14:paraId="1D0D9B45" w14:textId="77777777" w:rsidR="00351D52" w:rsidRDefault="00351D52" w:rsidP="00F42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388E7D4" w14:textId="77777777" w:rsidR="00351D52" w:rsidRDefault="00351D52" w:rsidP="00F42DBD">
      <w:pPr>
        <w:spacing w:after="0" w:line="240" w:lineRule="auto"/>
      </w:pPr>
      <w:r>
        <w:separator/>
      </w:r>
    </w:p>
  </w:footnote>
  <w:footnote w:type="continuationSeparator" w:id="0">
    <w:p w14:paraId="575EBC17" w14:textId="77777777" w:rsidR="00351D52" w:rsidRDefault="00351D52" w:rsidP="00F42D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440174" w14:textId="1F761D33" w:rsidR="00F42DBD" w:rsidRDefault="00F42DBD" w:rsidP="00F42DBD">
    <w:pPr>
      <w:pStyle w:val="Encabezado"/>
    </w:pPr>
    <w:r>
      <w:rPr>
        <w:noProof/>
      </w:rPr>
      <w:drawing>
        <wp:inline distT="0" distB="0" distL="0" distR="0" wp14:anchorId="6B89E1BB" wp14:editId="7F9DF15D">
          <wp:extent cx="1943100" cy="481206"/>
          <wp:effectExtent l="0" t="0" r="0" b="0"/>
          <wp:docPr id="637360929" name="Imagen 3"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360929" name="Imagen 3" descr="Texto&#10;&#10;Descripción generada automáticamente con confianza media"/>
                  <pic:cNvPicPr/>
                </pic:nvPicPr>
                <pic:blipFill>
                  <a:blip r:embed="rId1">
                    <a:extLst>
                      <a:ext uri="{28A0092B-C50C-407E-A947-70E740481C1C}">
                        <a14:useLocalDpi xmlns:a14="http://schemas.microsoft.com/office/drawing/2010/main" val="0"/>
                      </a:ext>
                    </a:extLst>
                  </a:blip>
                  <a:stretch>
                    <a:fillRect/>
                  </a:stretch>
                </pic:blipFill>
                <pic:spPr>
                  <a:xfrm>
                    <a:off x="0" y="0"/>
                    <a:ext cx="2019248" cy="500064"/>
                  </a:xfrm>
                  <a:prstGeom prst="rect">
                    <a:avLst/>
                  </a:prstGeom>
                </pic:spPr>
              </pic:pic>
            </a:graphicData>
          </a:graphic>
        </wp:inline>
      </w:drawing>
    </w:r>
    <w:r>
      <w:t xml:space="preserve">                                                                                            </w:t>
    </w:r>
    <w:r>
      <w:rPr>
        <w:noProof/>
      </w:rPr>
      <w:drawing>
        <wp:inline distT="0" distB="0" distL="0" distR="0" wp14:anchorId="7D060C40" wp14:editId="7C21B45D">
          <wp:extent cx="590550" cy="590550"/>
          <wp:effectExtent l="0" t="0" r="0" b="0"/>
          <wp:docPr id="303840155" name="Imagen 1" descr="Form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840155" name="Imagen 1" descr="Forma&#10;&#10;Descripción generada automáticamente con confianza baja"/>
                  <pic:cNvPicPr/>
                </pic:nvPicPr>
                <pic:blipFill>
                  <a:blip r:embed="rId2">
                    <a:extLst>
                      <a:ext uri="{28A0092B-C50C-407E-A947-70E740481C1C}">
                        <a14:useLocalDpi xmlns:a14="http://schemas.microsoft.com/office/drawing/2010/main" val="0"/>
                      </a:ext>
                    </a:extLst>
                  </a:blip>
                  <a:stretch>
                    <a:fillRect/>
                  </a:stretch>
                </pic:blipFill>
                <pic:spPr>
                  <a:xfrm>
                    <a:off x="0" y="0"/>
                    <a:ext cx="590553" cy="590553"/>
                  </a:xfrm>
                  <a:prstGeom prst="rect">
                    <a:avLst/>
                  </a:prstGeom>
                </pic:spPr>
              </pic:pic>
            </a:graphicData>
          </a:graphic>
        </wp:inline>
      </w:drawing>
    </w:r>
  </w:p>
  <w:p w14:paraId="4102B5DC" w14:textId="77777777" w:rsidR="00F42DBD" w:rsidRDefault="00F42DBD" w:rsidP="00F42DBD">
    <w:pPr>
      <w:pStyle w:val="Encabezad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557286"/>
    <w:multiLevelType w:val="hybridMultilevel"/>
    <w:tmpl w:val="5090367A"/>
    <w:lvl w:ilvl="0" w:tplc="89D8B3B4">
      <w:numFmt w:val="bullet"/>
      <w:lvlText w:val=""/>
      <w:lvlJc w:val="left"/>
      <w:pPr>
        <w:ind w:left="720" w:hanging="360"/>
      </w:pPr>
      <w:rPr>
        <w:rFonts w:ascii="Symbol" w:eastAsia="Symbol" w:hAnsi="Symbol" w:cs="Symbol" w:hint="default"/>
        <w:b w:val="0"/>
        <w:bCs w:val="0"/>
        <w:i w:val="0"/>
        <w:iCs w:val="0"/>
        <w:spacing w:val="0"/>
        <w:w w:val="97"/>
        <w:sz w:val="20"/>
        <w:szCs w:val="20"/>
        <w:lang w:val="es-ES" w:eastAsia="en-US" w:bidi="ar-SA"/>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2396694"/>
    <w:multiLevelType w:val="hybridMultilevel"/>
    <w:tmpl w:val="0D446C44"/>
    <w:lvl w:ilvl="0" w:tplc="89D8B3B4">
      <w:numFmt w:val="bullet"/>
      <w:lvlText w:val=""/>
      <w:lvlJc w:val="left"/>
      <w:pPr>
        <w:ind w:left="720" w:hanging="360"/>
      </w:pPr>
      <w:rPr>
        <w:rFonts w:ascii="Symbol" w:eastAsia="Symbol" w:hAnsi="Symbol" w:cs="Symbol" w:hint="default"/>
        <w:b w:val="0"/>
        <w:bCs w:val="0"/>
        <w:i w:val="0"/>
        <w:iCs w:val="0"/>
        <w:spacing w:val="0"/>
        <w:w w:val="97"/>
        <w:sz w:val="20"/>
        <w:szCs w:val="20"/>
        <w:lang w:val="es-ES" w:eastAsia="en-US" w:bidi="ar-SA"/>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50C530D"/>
    <w:multiLevelType w:val="hybridMultilevel"/>
    <w:tmpl w:val="59FEBC2E"/>
    <w:lvl w:ilvl="0" w:tplc="89D8B3B4">
      <w:numFmt w:val="bullet"/>
      <w:lvlText w:val=""/>
      <w:lvlJc w:val="left"/>
      <w:pPr>
        <w:ind w:left="720" w:hanging="360"/>
      </w:pPr>
      <w:rPr>
        <w:rFonts w:ascii="Symbol" w:eastAsia="Symbol" w:hAnsi="Symbol" w:cs="Symbol" w:hint="default"/>
        <w:b w:val="0"/>
        <w:bCs w:val="0"/>
        <w:i w:val="0"/>
        <w:iCs w:val="0"/>
        <w:spacing w:val="0"/>
        <w:w w:val="97"/>
        <w:sz w:val="20"/>
        <w:szCs w:val="20"/>
        <w:lang w:val="es-ES" w:eastAsia="en-US" w:bidi="ar-SA"/>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BBE2419"/>
    <w:multiLevelType w:val="hybridMultilevel"/>
    <w:tmpl w:val="B63CC65A"/>
    <w:lvl w:ilvl="0" w:tplc="923CA63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6E873FC"/>
    <w:multiLevelType w:val="hybridMultilevel"/>
    <w:tmpl w:val="7CDEE83E"/>
    <w:lvl w:ilvl="0" w:tplc="2C7CF632">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D7129E9"/>
    <w:multiLevelType w:val="hybridMultilevel"/>
    <w:tmpl w:val="FBC09F78"/>
    <w:lvl w:ilvl="0" w:tplc="89D8B3B4">
      <w:numFmt w:val="bullet"/>
      <w:lvlText w:val=""/>
      <w:lvlJc w:val="left"/>
      <w:pPr>
        <w:ind w:left="720" w:hanging="360"/>
      </w:pPr>
      <w:rPr>
        <w:rFonts w:ascii="Symbol" w:eastAsia="Symbol" w:hAnsi="Symbol" w:cs="Symbol" w:hint="default"/>
        <w:b w:val="0"/>
        <w:bCs w:val="0"/>
        <w:i w:val="0"/>
        <w:iCs w:val="0"/>
        <w:spacing w:val="0"/>
        <w:w w:val="97"/>
        <w:sz w:val="20"/>
        <w:szCs w:val="20"/>
        <w:lang w:val="es-ES" w:eastAsia="en-US" w:bidi="ar-SA"/>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8EC1216"/>
    <w:multiLevelType w:val="hybridMultilevel"/>
    <w:tmpl w:val="EDA6AAAC"/>
    <w:lvl w:ilvl="0" w:tplc="89D8B3B4">
      <w:numFmt w:val="bullet"/>
      <w:lvlText w:val=""/>
      <w:lvlJc w:val="left"/>
      <w:pPr>
        <w:ind w:left="720" w:hanging="360"/>
      </w:pPr>
      <w:rPr>
        <w:rFonts w:ascii="Symbol" w:eastAsia="Symbol" w:hAnsi="Symbol" w:cs="Symbol" w:hint="default"/>
        <w:b w:val="0"/>
        <w:bCs w:val="0"/>
        <w:i w:val="0"/>
        <w:iCs w:val="0"/>
        <w:spacing w:val="0"/>
        <w:w w:val="97"/>
        <w:sz w:val="20"/>
        <w:szCs w:val="20"/>
        <w:lang w:val="es-ES" w:eastAsia="en-US" w:bidi="ar-SA"/>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51A5EF7"/>
    <w:multiLevelType w:val="hybridMultilevel"/>
    <w:tmpl w:val="C644BE6E"/>
    <w:lvl w:ilvl="0" w:tplc="89D8B3B4">
      <w:numFmt w:val="bullet"/>
      <w:lvlText w:val=""/>
      <w:lvlJc w:val="left"/>
      <w:pPr>
        <w:ind w:left="720" w:hanging="360"/>
      </w:pPr>
      <w:rPr>
        <w:rFonts w:ascii="Symbol" w:eastAsia="Symbol" w:hAnsi="Symbol" w:cs="Symbol" w:hint="default"/>
        <w:b w:val="0"/>
        <w:bCs w:val="0"/>
        <w:i w:val="0"/>
        <w:iCs w:val="0"/>
        <w:spacing w:val="0"/>
        <w:w w:val="97"/>
        <w:sz w:val="20"/>
        <w:szCs w:val="20"/>
        <w:lang w:val="es-ES" w:eastAsia="en-US" w:bidi="ar-SA"/>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8FD4E10"/>
    <w:multiLevelType w:val="hybridMultilevel"/>
    <w:tmpl w:val="C1C8C43C"/>
    <w:lvl w:ilvl="0" w:tplc="89D8B3B4">
      <w:numFmt w:val="bullet"/>
      <w:lvlText w:val=""/>
      <w:lvlJc w:val="left"/>
      <w:pPr>
        <w:ind w:left="720" w:hanging="360"/>
      </w:pPr>
      <w:rPr>
        <w:rFonts w:ascii="Symbol" w:eastAsia="Symbol" w:hAnsi="Symbol" w:cs="Symbol" w:hint="default"/>
        <w:b w:val="0"/>
        <w:bCs w:val="0"/>
        <w:i w:val="0"/>
        <w:iCs w:val="0"/>
        <w:spacing w:val="0"/>
        <w:w w:val="97"/>
        <w:sz w:val="20"/>
        <w:szCs w:val="20"/>
        <w:lang w:val="es-ES" w:eastAsia="en-US" w:bidi="ar-SA"/>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B7B7B20"/>
    <w:multiLevelType w:val="hybridMultilevel"/>
    <w:tmpl w:val="0A48C8F4"/>
    <w:lvl w:ilvl="0" w:tplc="89D8B3B4">
      <w:numFmt w:val="bullet"/>
      <w:lvlText w:val=""/>
      <w:lvlJc w:val="left"/>
      <w:pPr>
        <w:ind w:left="720" w:hanging="360"/>
      </w:pPr>
      <w:rPr>
        <w:rFonts w:ascii="Symbol" w:eastAsia="Symbol" w:hAnsi="Symbol" w:cs="Symbol" w:hint="default"/>
        <w:b w:val="0"/>
        <w:bCs w:val="0"/>
        <w:i w:val="0"/>
        <w:iCs w:val="0"/>
        <w:spacing w:val="0"/>
        <w:w w:val="97"/>
        <w:sz w:val="20"/>
        <w:szCs w:val="20"/>
        <w:lang w:val="es-ES" w:eastAsia="en-US" w:bidi="ar-SA"/>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3EE0CF7"/>
    <w:multiLevelType w:val="hybridMultilevel"/>
    <w:tmpl w:val="73A884E2"/>
    <w:lvl w:ilvl="0" w:tplc="89D8B3B4">
      <w:numFmt w:val="bullet"/>
      <w:lvlText w:val=""/>
      <w:lvlJc w:val="left"/>
      <w:pPr>
        <w:ind w:left="720" w:hanging="360"/>
      </w:pPr>
      <w:rPr>
        <w:rFonts w:ascii="Symbol" w:eastAsia="Symbol" w:hAnsi="Symbol" w:cs="Symbol" w:hint="default"/>
        <w:b w:val="0"/>
        <w:bCs w:val="0"/>
        <w:i w:val="0"/>
        <w:iCs w:val="0"/>
        <w:spacing w:val="0"/>
        <w:w w:val="97"/>
        <w:sz w:val="20"/>
        <w:szCs w:val="20"/>
        <w:lang w:val="es-ES" w:eastAsia="en-US" w:bidi="ar-SA"/>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584407C"/>
    <w:multiLevelType w:val="hybridMultilevel"/>
    <w:tmpl w:val="4F723952"/>
    <w:lvl w:ilvl="0" w:tplc="89D8B3B4">
      <w:numFmt w:val="bullet"/>
      <w:lvlText w:val=""/>
      <w:lvlJc w:val="left"/>
      <w:pPr>
        <w:ind w:left="720" w:hanging="360"/>
      </w:pPr>
      <w:rPr>
        <w:rFonts w:ascii="Symbol" w:eastAsia="Symbol" w:hAnsi="Symbol" w:cs="Symbol" w:hint="default"/>
        <w:b w:val="0"/>
        <w:bCs w:val="0"/>
        <w:i w:val="0"/>
        <w:iCs w:val="0"/>
        <w:spacing w:val="0"/>
        <w:w w:val="97"/>
        <w:sz w:val="20"/>
        <w:szCs w:val="20"/>
        <w:lang w:val="es-ES" w:eastAsia="en-US" w:bidi="ar-SA"/>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8CC3904"/>
    <w:multiLevelType w:val="hybridMultilevel"/>
    <w:tmpl w:val="C02E4EC6"/>
    <w:lvl w:ilvl="0" w:tplc="89D8B3B4">
      <w:numFmt w:val="bullet"/>
      <w:lvlText w:val=""/>
      <w:lvlJc w:val="left"/>
      <w:pPr>
        <w:ind w:left="720" w:hanging="360"/>
      </w:pPr>
      <w:rPr>
        <w:rFonts w:ascii="Symbol" w:eastAsia="Symbol" w:hAnsi="Symbol" w:cs="Symbol" w:hint="default"/>
        <w:b w:val="0"/>
        <w:bCs w:val="0"/>
        <w:i w:val="0"/>
        <w:iCs w:val="0"/>
        <w:spacing w:val="0"/>
        <w:w w:val="97"/>
        <w:sz w:val="20"/>
        <w:szCs w:val="20"/>
        <w:lang w:val="es-ES" w:eastAsia="en-US" w:bidi="ar-SA"/>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66795976">
    <w:abstractNumId w:val="4"/>
  </w:num>
  <w:num w:numId="2" w16cid:durableId="245463266">
    <w:abstractNumId w:val="10"/>
  </w:num>
  <w:num w:numId="3" w16cid:durableId="90778379">
    <w:abstractNumId w:val="5"/>
  </w:num>
  <w:num w:numId="4" w16cid:durableId="1860047374">
    <w:abstractNumId w:val="8"/>
  </w:num>
  <w:num w:numId="5" w16cid:durableId="1347251428">
    <w:abstractNumId w:val="0"/>
  </w:num>
  <w:num w:numId="6" w16cid:durableId="1659840348">
    <w:abstractNumId w:val="2"/>
  </w:num>
  <w:num w:numId="7" w16cid:durableId="183400835">
    <w:abstractNumId w:val="12"/>
  </w:num>
  <w:num w:numId="8" w16cid:durableId="478226767">
    <w:abstractNumId w:val="6"/>
  </w:num>
  <w:num w:numId="9" w16cid:durableId="1902475431">
    <w:abstractNumId w:val="7"/>
  </w:num>
  <w:num w:numId="10" w16cid:durableId="1538741440">
    <w:abstractNumId w:val="9"/>
  </w:num>
  <w:num w:numId="11" w16cid:durableId="1712219628">
    <w:abstractNumId w:val="3"/>
  </w:num>
  <w:num w:numId="12" w16cid:durableId="200170722">
    <w:abstractNumId w:val="1"/>
  </w:num>
  <w:num w:numId="13" w16cid:durableId="617178229">
    <w:abstractNumId w:val="1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985"/>
    <w:rsid w:val="0001315F"/>
    <w:rsid w:val="00023C54"/>
    <w:rsid w:val="000503F3"/>
    <w:rsid w:val="000B11AE"/>
    <w:rsid w:val="000D3B63"/>
    <w:rsid w:val="0027695B"/>
    <w:rsid w:val="002A44BB"/>
    <w:rsid w:val="002B5D57"/>
    <w:rsid w:val="00351D52"/>
    <w:rsid w:val="003841E2"/>
    <w:rsid w:val="003B0BE9"/>
    <w:rsid w:val="003E4985"/>
    <w:rsid w:val="004E76AF"/>
    <w:rsid w:val="005F7E6A"/>
    <w:rsid w:val="00645FEA"/>
    <w:rsid w:val="006A0BAC"/>
    <w:rsid w:val="006E74D2"/>
    <w:rsid w:val="009E3961"/>
    <w:rsid w:val="00B56CE1"/>
    <w:rsid w:val="00C52422"/>
    <w:rsid w:val="00C750EE"/>
    <w:rsid w:val="00D03535"/>
    <w:rsid w:val="00D05B9A"/>
    <w:rsid w:val="00D20A1B"/>
    <w:rsid w:val="00D448A8"/>
    <w:rsid w:val="00D84227"/>
    <w:rsid w:val="00DE3C46"/>
    <w:rsid w:val="00E00AE2"/>
    <w:rsid w:val="00E31CE5"/>
    <w:rsid w:val="00E60A2E"/>
    <w:rsid w:val="00EF0EF2"/>
    <w:rsid w:val="00F14A85"/>
    <w:rsid w:val="00F42DBD"/>
    <w:rsid w:val="00F738C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0C7366"/>
  <w15:chartTrackingRefBased/>
  <w15:docId w15:val="{BF8E821A-203F-49E3-ACA7-99EDA7815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E49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E49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E498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E498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E498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E498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E498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E498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E498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E498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E498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E498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E498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E498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E498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E498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E498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E4985"/>
    <w:rPr>
      <w:rFonts w:eastAsiaTheme="majorEastAsia" w:cstheme="majorBidi"/>
      <w:color w:val="272727" w:themeColor="text1" w:themeTint="D8"/>
    </w:rPr>
  </w:style>
  <w:style w:type="paragraph" w:styleId="Ttulo">
    <w:name w:val="Title"/>
    <w:basedOn w:val="Normal"/>
    <w:next w:val="Normal"/>
    <w:link w:val="TtuloCar"/>
    <w:uiPriority w:val="10"/>
    <w:qFormat/>
    <w:rsid w:val="003E49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E498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E498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E498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E4985"/>
    <w:pPr>
      <w:spacing w:before="160"/>
      <w:jc w:val="center"/>
    </w:pPr>
    <w:rPr>
      <w:i/>
      <w:iCs/>
      <w:color w:val="404040" w:themeColor="text1" w:themeTint="BF"/>
    </w:rPr>
  </w:style>
  <w:style w:type="character" w:customStyle="1" w:styleId="CitaCar">
    <w:name w:val="Cita Car"/>
    <w:basedOn w:val="Fuentedeprrafopredeter"/>
    <w:link w:val="Cita"/>
    <w:uiPriority w:val="29"/>
    <w:rsid w:val="003E4985"/>
    <w:rPr>
      <w:i/>
      <w:iCs/>
      <w:color w:val="404040" w:themeColor="text1" w:themeTint="BF"/>
    </w:rPr>
  </w:style>
  <w:style w:type="paragraph" w:styleId="Prrafodelista">
    <w:name w:val="List Paragraph"/>
    <w:basedOn w:val="Normal"/>
    <w:uiPriority w:val="34"/>
    <w:qFormat/>
    <w:rsid w:val="003E4985"/>
    <w:pPr>
      <w:ind w:left="720"/>
      <w:contextualSpacing/>
    </w:pPr>
  </w:style>
  <w:style w:type="character" w:styleId="nfasisintenso">
    <w:name w:val="Intense Emphasis"/>
    <w:basedOn w:val="Fuentedeprrafopredeter"/>
    <w:uiPriority w:val="21"/>
    <w:qFormat/>
    <w:rsid w:val="003E4985"/>
    <w:rPr>
      <w:i/>
      <w:iCs/>
      <w:color w:val="0F4761" w:themeColor="accent1" w:themeShade="BF"/>
    </w:rPr>
  </w:style>
  <w:style w:type="paragraph" w:styleId="Citadestacada">
    <w:name w:val="Intense Quote"/>
    <w:basedOn w:val="Normal"/>
    <w:next w:val="Normal"/>
    <w:link w:val="CitadestacadaCar"/>
    <w:uiPriority w:val="30"/>
    <w:qFormat/>
    <w:rsid w:val="003E49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E4985"/>
    <w:rPr>
      <w:i/>
      <w:iCs/>
      <w:color w:val="0F4761" w:themeColor="accent1" w:themeShade="BF"/>
    </w:rPr>
  </w:style>
  <w:style w:type="character" w:styleId="Referenciaintensa">
    <w:name w:val="Intense Reference"/>
    <w:basedOn w:val="Fuentedeprrafopredeter"/>
    <w:uiPriority w:val="32"/>
    <w:qFormat/>
    <w:rsid w:val="003E4985"/>
    <w:rPr>
      <w:b/>
      <w:bCs/>
      <w:smallCaps/>
      <w:color w:val="0F4761" w:themeColor="accent1" w:themeShade="BF"/>
      <w:spacing w:val="5"/>
    </w:rPr>
  </w:style>
  <w:style w:type="character" w:styleId="Hipervnculo">
    <w:name w:val="Hyperlink"/>
    <w:basedOn w:val="Fuentedeprrafopredeter"/>
    <w:uiPriority w:val="99"/>
    <w:unhideWhenUsed/>
    <w:rsid w:val="00D20A1B"/>
    <w:rPr>
      <w:color w:val="467886" w:themeColor="hyperlink"/>
      <w:u w:val="single"/>
    </w:rPr>
  </w:style>
  <w:style w:type="character" w:styleId="Mencinsinresolver">
    <w:name w:val="Unresolved Mention"/>
    <w:basedOn w:val="Fuentedeprrafopredeter"/>
    <w:uiPriority w:val="99"/>
    <w:semiHidden/>
    <w:unhideWhenUsed/>
    <w:rsid w:val="00D20A1B"/>
    <w:rPr>
      <w:color w:val="605E5C"/>
      <w:shd w:val="clear" w:color="auto" w:fill="E1DFDD"/>
    </w:rPr>
  </w:style>
  <w:style w:type="paragraph" w:styleId="Encabezado">
    <w:name w:val="header"/>
    <w:basedOn w:val="Normal"/>
    <w:link w:val="EncabezadoCar"/>
    <w:uiPriority w:val="99"/>
    <w:unhideWhenUsed/>
    <w:rsid w:val="00F42DB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42DBD"/>
  </w:style>
  <w:style w:type="paragraph" w:styleId="Piedepgina">
    <w:name w:val="footer"/>
    <w:basedOn w:val="Normal"/>
    <w:link w:val="PiedepginaCar"/>
    <w:uiPriority w:val="99"/>
    <w:unhideWhenUsed/>
    <w:rsid w:val="00F42DB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42D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683660">
      <w:bodyDiv w:val="1"/>
      <w:marLeft w:val="0"/>
      <w:marRight w:val="0"/>
      <w:marTop w:val="0"/>
      <w:marBottom w:val="0"/>
      <w:divBdr>
        <w:top w:val="none" w:sz="0" w:space="0" w:color="auto"/>
        <w:left w:val="none" w:sz="0" w:space="0" w:color="auto"/>
        <w:bottom w:val="none" w:sz="0" w:space="0" w:color="auto"/>
        <w:right w:val="none" w:sz="0" w:space="0" w:color="auto"/>
      </w:divBdr>
    </w:div>
    <w:div w:id="25831336">
      <w:bodyDiv w:val="1"/>
      <w:marLeft w:val="0"/>
      <w:marRight w:val="0"/>
      <w:marTop w:val="0"/>
      <w:marBottom w:val="0"/>
      <w:divBdr>
        <w:top w:val="none" w:sz="0" w:space="0" w:color="auto"/>
        <w:left w:val="none" w:sz="0" w:space="0" w:color="auto"/>
        <w:bottom w:val="none" w:sz="0" w:space="0" w:color="auto"/>
        <w:right w:val="none" w:sz="0" w:space="0" w:color="auto"/>
      </w:divBdr>
    </w:div>
    <w:div w:id="86772639">
      <w:bodyDiv w:val="1"/>
      <w:marLeft w:val="0"/>
      <w:marRight w:val="0"/>
      <w:marTop w:val="0"/>
      <w:marBottom w:val="0"/>
      <w:divBdr>
        <w:top w:val="none" w:sz="0" w:space="0" w:color="auto"/>
        <w:left w:val="none" w:sz="0" w:space="0" w:color="auto"/>
        <w:bottom w:val="none" w:sz="0" w:space="0" w:color="auto"/>
        <w:right w:val="none" w:sz="0" w:space="0" w:color="auto"/>
      </w:divBdr>
    </w:div>
    <w:div w:id="200827242">
      <w:bodyDiv w:val="1"/>
      <w:marLeft w:val="0"/>
      <w:marRight w:val="0"/>
      <w:marTop w:val="0"/>
      <w:marBottom w:val="0"/>
      <w:divBdr>
        <w:top w:val="none" w:sz="0" w:space="0" w:color="auto"/>
        <w:left w:val="none" w:sz="0" w:space="0" w:color="auto"/>
        <w:bottom w:val="none" w:sz="0" w:space="0" w:color="auto"/>
        <w:right w:val="none" w:sz="0" w:space="0" w:color="auto"/>
      </w:divBdr>
    </w:div>
    <w:div w:id="230578111">
      <w:bodyDiv w:val="1"/>
      <w:marLeft w:val="0"/>
      <w:marRight w:val="0"/>
      <w:marTop w:val="0"/>
      <w:marBottom w:val="0"/>
      <w:divBdr>
        <w:top w:val="none" w:sz="0" w:space="0" w:color="auto"/>
        <w:left w:val="none" w:sz="0" w:space="0" w:color="auto"/>
        <w:bottom w:val="none" w:sz="0" w:space="0" w:color="auto"/>
        <w:right w:val="none" w:sz="0" w:space="0" w:color="auto"/>
      </w:divBdr>
    </w:div>
    <w:div w:id="389966425">
      <w:bodyDiv w:val="1"/>
      <w:marLeft w:val="0"/>
      <w:marRight w:val="0"/>
      <w:marTop w:val="0"/>
      <w:marBottom w:val="0"/>
      <w:divBdr>
        <w:top w:val="none" w:sz="0" w:space="0" w:color="auto"/>
        <w:left w:val="none" w:sz="0" w:space="0" w:color="auto"/>
        <w:bottom w:val="none" w:sz="0" w:space="0" w:color="auto"/>
        <w:right w:val="none" w:sz="0" w:space="0" w:color="auto"/>
      </w:divBdr>
    </w:div>
    <w:div w:id="425926462">
      <w:bodyDiv w:val="1"/>
      <w:marLeft w:val="0"/>
      <w:marRight w:val="0"/>
      <w:marTop w:val="0"/>
      <w:marBottom w:val="0"/>
      <w:divBdr>
        <w:top w:val="none" w:sz="0" w:space="0" w:color="auto"/>
        <w:left w:val="none" w:sz="0" w:space="0" w:color="auto"/>
        <w:bottom w:val="none" w:sz="0" w:space="0" w:color="auto"/>
        <w:right w:val="none" w:sz="0" w:space="0" w:color="auto"/>
      </w:divBdr>
    </w:div>
    <w:div w:id="567955802">
      <w:bodyDiv w:val="1"/>
      <w:marLeft w:val="0"/>
      <w:marRight w:val="0"/>
      <w:marTop w:val="0"/>
      <w:marBottom w:val="0"/>
      <w:divBdr>
        <w:top w:val="none" w:sz="0" w:space="0" w:color="auto"/>
        <w:left w:val="none" w:sz="0" w:space="0" w:color="auto"/>
        <w:bottom w:val="none" w:sz="0" w:space="0" w:color="auto"/>
        <w:right w:val="none" w:sz="0" w:space="0" w:color="auto"/>
      </w:divBdr>
    </w:div>
    <w:div w:id="937101942">
      <w:bodyDiv w:val="1"/>
      <w:marLeft w:val="0"/>
      <w:marRight w:val="0"/>
      <w:marTop w:val="0"/>
      <w:marBottom w:val="0"/>
      <w:divBdr>
        <w:top w:val="none" w:sz="0" w:space="0" w:color="auto"/>
        <w:left w:val="none" w:sz="0" w:space="0" w:color="auto"/>
        <w:bottom w:val="none" w:sz="0" w:space="0" w:color="auto"/>
        <w:right w:val="none" w:sz="0" w:space="0" w:color="auto"/>
      </w:divBdr>
    </w:div>
    <w:div w:id="1050958274">
      <w:bodyDiv w:val="1"/>
      <w:marLeft w:val="0"/>
      <w:marRight w:val="0"/>
      <w:marTop w:val="0"/>
      <w:marBottom w:val="0"/>
      <w:divBdr>
        <w:top w:val="none" w:sz="0" w:space="0" w:color="auto"/>
        <w:left w:val="none" w:sz="0" w:space="0" w:color="auto"/>
        <w:bottom w:val="none" w:sz="0" w:space="0" w:color="auto"/>
        <w:right w:val="none" w:sz="0" w:space="0" w:color="auto"/>
      </w:divBdr>
    </w:div>
    <w:div w:id="1082484411">
      <w:bodyDiv w:val="1"/>
      <w:marLeft w:val="0"/>
      <w:marRight w:val="0"/>
      <w:marTop w:val="0"/>
      <w:marBottom w:val="0"/>
      <w:divBdr>
        <w:top w:val="none" w:sz="0" w:space="0" w:color="auto"/>
        <w:left w:val="none" w:sz="0" w:space="0" w:color="auto"/>
        <w:bottom w:val="none" w:sz="0" w:space="0" w:color="auto"/>
        <w:right w:val="none" w:sz="0" w:space="0" w:color="auto"/>
      </w:divBdr>
    </w:div>
    <w:div w:id="1095054651">
      <w:bodyDiv w:val="1"/>
      <w:marLeft w:val="0"/>
      <w:marRight w:val="0"/>
      <w:marTop w:val="0"/>
      <w:marBottom w:val="0"/>
      <w:divBdr>
        <w:top w:val="none" w:sz="0" w:space="0" w:color="auto"/>
        <w:left w:val="none" w:sz="0" w:space="0" w:color="auto"/>
        <w:bottom w:val="none" w:sz="0" w:space="0" w:color="auto"/>
        <w:right w:val="none" w:sz="0" w:space="0" w:color="auto"/>
      </w:divBdr>
    </w:div>
    <w:div w:id="1133793647">
      <w:bodyDiv w:val="1"/>
      <w:marLeft w:val="0"/>
      <w:marRight w:val="0"/>
      <w:marTop w:val="0"/>
      <w:marBottom w:val="0"/>
      <w:divBdr>
        <w:top w:val="none" w:sz="0" w:space="0" w:color="auto"/>
        <w:left w:val="none" w:sz="0" w:space="0" w:color="auto"/>
        <w:bottom w:val="none" w:sz="0" w:space="0" w:color="auto"/>
        <w:right w:val="none" w:sz="0" w:space="0" w:color="auto"/>
      </w:divBdr>
    </w:div>
    <w:div w:id="1241410357">
      <w:bodyDiv w:val="1"/>
      <w:marLeft w:val="0"/>
      <w:marRight w:val="0"/>
      <w:marTop w:val="0"/>
      <w:marBottom w:val="0"/>
      <w:divBdr>
        <w:top w:val="none" w:sz="0" w:space="0" w:color="auto"/>
        <w:left w:val="none" w:sz="0" w:space="0" w:color="auto"/>
        <w:bottom w:val="none" w:sz="0" w:space="0" w:color="auto"/>
        <w:right w:val="none" w:sz="0" w:space="0" w:color="auto"/>
      </w:divBdr>
    </w:div>
    <w:div w:id="1280140975">
      <w:bodyDiv w:val="1"/>
      <w:marLeft w:val="0"/>
      <w:marRight w:val="0"/>
      <w:marTop w:val="0"/>
      <w:marBottom w:val="0"/>
      <w:divBdr>
        <w:top w:val="none" w:sz="0" w:space="0" w:color="auto"/>
        <w:left w:val="none" w:sz="0" w:space="0" w:color="auto"/>
        <w:bottom w:val="none" w:sz="0" w:space="0" w:color="auto"/>
        <w:right w:val="none" w:sz="0" w:space="0" w:color="auto"/>
      </w:divBdr>
    </w:div>
    <w:div w:id="1280602032">
      <w:bodyDiv w:val="1"/>
      <w:marLeft w:val="0"/>
      <w:marRight w:val="0"/>
      <w:marTop w:val="0"/>
      <w:marBottom w:val="0"/>
      <w:divBdr>
        <w:top w:val="none" w:sz="0" w:space="0" w:color="auto"/>
        <w:left w:val="none" w:sz="0" w:space="0" w:color="auto"/>
        <w:bottom w:val="none" w:sz="0" w:space="0" w:color="auto"/>
        <w:right w:val="none" w:sz="0" w:space="0" w:color="auto"/>
      </w:divBdr>
    </w:div>
    <w:div w:id="1343896327">
      <w:bodyDiv w:val="1"/>
      <w:marLeft w:val="0"/>
      <w:marRight w:val="0"/>
      <w:marTop w:val="0"/>
      <w:marBottom w:val="0"/>
      <w:divBdr>
        <w:top w:val="none" w:sz="0" w:space="0" w:color="auto"/>
        <w:left w:val="none" w:sz="0" w:space="0" w:color="auto"/>
        <w:bottom w:val="none" w:sz="0" w:space="0" w:color="auto"/>
        <w:right w:val="none" w:sz="0" w:space="0" w:color="auto"/>
      </w:divBdr>
    </w:div>
    <w:div w:id="1386758707">
      <w:bodyDiv w:val="1"/>
      <w:marLeft w:val="0"/>
      <w:marRight w:val="0"/>
      <w:marTop w:val="0"/>
      <w:marBottom w:val="0"/>
      <w:divBdr>
        <w:top w:val="none" w:sz="0" w:space="0" w:color="auto"/>
        <w:left w:val="none" w:sz="0" w:space="0" w:color="auto"/>
        <w:bottom w:val="none" w:sz="0" w:space="0" w:color="auto"/>
        <w:right w:val="none" w:sz="0" w:space="0" w:color="auto"/>
      </w:divBdr>
    </w:div>
    <w:div w:id="1395393034">
      <w:bodyDiv w:val="1"/>
      <w:marLeft w:val="0"/>
      <w:marRight w:val="0"/>
      <w:marTop w:val="0"/>
      <w:marBottom w:val="0"/>
      <w:divBdr>
        <w:top w:val="none" w:sz="0" w:space="0" w:color="auto"/>
        <w:left w:val="none" w:sz="0" w:space="0" w:color="auto"/>
        <w:bottom w:val="none" w:sz="0" w:space="0" w:color="auto"/>
        <w:right w:val="none" w:sz="0" w:space="0" w:color="auto"/>
      </w:divBdr>
    </w:div>
    <w:div w:id="1479498563">
      <w:bodyDiv w:val="1"/>
      <w:marLeft w:val="0"/>
      <w:marRight w:val="0"/>
      <w:marTop w:val="0"/>
      <w:marBottom w:val="0"/>
      <w:divBdr>
        <w:top w:val="none" w:sz="0" w:space="0" w:color="auto"/>
        <w:left w:val="none" w:sz="0" w:space="0" w:color="auto"/>
        <w:bottom w:val="none" w:sz="0" w:space="0" w:color="auto"/>
        <w:right w:val="none" w:sz="0" w:space="0" w:color="auto"/>
      </w:divBdr>
    </w:div>
    <w:div w:id="1833058961">
      <w:bodyDiv w:val="1"/>
      <w:marLeft w:val="0"/>
      <w:marRight w:val="0"/>
      <w:marTop w:val="0"/>
      <w:marBottom w:val="0"/>
      <w:divBdr>
        <w:top w:val="none" w:sz="0" w:space="0" w:color="auto"/>
        <w:left w:val="none" w:sz="0" w:space="0" w:color="auto"/>
        <w:bottom w:val="none" w:sz="0" w:space="0" w:color="auto"/>
        <w:right w:val="none" w:sz="0" w:space="0" w:color="auto"/>
      </w:divBdr>
    </w:div>
    <w:div w:id="1851093329">
      <w:bodyDiv w:val="1"/>
      <w:marLeft w:val="0"/>
      <w:marRight w:val="0"/>
      <w:marTop w:val="0"/>
      <w:marBottom w:val="0"/>
      <w:divBdr>
        <w:top w:val="none" w:sz="0" w:space="0" w:color="auto"/>
        <w:left w:val="none" w:sz="0" w:space="0" w:color="auto"/>
        <w:bottom w:val="none" w:sz="0" w:space="0" w:color="auto"/>
        <w:right w:val="none" w:sz="0" w:space="0" w:color="auto"/>
      </w:divBdr>
    </w:div>
    <w:div w:id="1857039623">
      <w:bodyDiv w:val="1"/>
      <w:marLeft w:val="0"/>
      <w:marRight w:val="0"/>
      <w:marTop w:val="0"/>
      <w:marBottom w:val="0"/>
      <w:divBdr>
        <w:top w:val="none" w:sz="0" w:space="0" w:color="auto"/>
        <w:left w:val="none" w:sz="0" w:space="0" w:color="auto"/>
        <w:bottom w:val="none" w:sz="0" w:space="0" w:color="auto"/>
        <w:right w:val="none" w:sz="0" w:space="0" w:color="auto"/>
      </w:divBdr>
    </w:div>
    <w:div w:id="2103526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peraprima@escac.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scac.com" TargetMode="External"/><Relationship Id="rId4" Type="http://schemas.openxmlformats.org/officeDocument/2006/relationships/settings" Target="settings.xml"/><Relationship Id="rId9" Type="http://schemas.openxmlformats.org/officeDocument/2006/relationships/hyperlink" Target="http://www.escac.e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C7653B-7A33-4B7B-B2BE-E54F8C113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2394</Words>
  <Characters>13172</Characters>
  <Application>Microsoft Office Word</Application>
  <DocSecurity>0</DocSecurity>
  <Lines>109</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Luengo</dc:creator>
  <cp:keywords/>
  <dc:description/>
  <cp:lastModifiedBy>Violeta Lockhart Guerrero</cp:lastModifiedBy>
  <cp:revision>7</cp:revision>
  <dcterms:created xsi:type="dcterms:W3CDTF">2026-07-17T09:31:00Z</dcterms:created>
  <dcterms:modified xsi:type="dcterms:W3CDTF">2026-07-20T10:05:00Z</dcterms:modified>
</cp:coreProperties>
</file>